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8" w:rsidRDefault="00981B2F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70D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740888" w:rsidRDefault="00981B2F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Birštono sporto centro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9CF" w:rsidRDefault="00981B2F" w:rsidP="00C039CF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 xml:space="preserve"> direktoriaus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2012 m. spalio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FA7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C039CF" w:rsidP="00C039CF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981B2F">
        <w:rPr>
          <w:rFonts w:ascii="Times New Roman" w:hAnsi="Times New Roman" w:cs="Times New Roman"/>
          <w:color w:val="000000"/>
          <w:sz w:val="24"/>
          <w:szCs w:val="24"/>
        </w:rPr>
        <w:t>sakymu Nr. VĮ-</w:t>
      </w: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</w:p>
    <w:p w:rsidR="00981B2F" w:rsidRDefault="00981B2F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2F" w:rsidRDefault="00981B2F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981B2F" w:rsidP="0098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BIRŠTONO SPORTO CENTRO</w:t>
      </w:r>
    </w:p>
    <w:p w:rsidR="00740888" w:rsidRDefault="00740888" w:rsidP="0098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SUPAPRASTINT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VIEŠ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PIRKIM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TAISYKL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bookmarkEnd w:id="0"/>
    <w:p w:rsidR="00981B2F" w:rsidRDefault="00981B2F" w:rsidP="0098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B2F" w:rsidRDefault="00981B2F" w:rsidP="0098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TURINYS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I. BENDROSIOS NUOSTATOS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1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II. SUPAPRASTINT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PASKELBIMAS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3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III. PIRKIMO DOKUMENT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RENGIMAS, PAAIŠKINIMAI, TEIKIMAS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4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IV. REIKALAVIMAI PASI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IR PARAIŠK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RENGIMUI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7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V. TECHNIN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SPECIFIKACIJA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8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VI. TIEK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KVALIFIKACIJOS PATIKRINIMAS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9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VII. PASI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JIMAS IR VERTINIMAS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VIII. PIRKIMO SU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TARTIS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IX. PRELIMINARIOJI SUTARTIS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X. SUPAPRASTINT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DAI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XI. SUPAPRASTINTAS ATVIRAS KONKURSAS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XII. SUPAPRASTINTAS RIBOTAS KONKURSAS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XIII. SUPAPRASTINTOS SKELBIAMOS DERYBOS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XIV. APKLAUSA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XV. SUPAPRASTINTAS PROJEKTO KONKURSAS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XVI. MAŽOS VERT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 PIRKIMO YPATUMAI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XVII. INFORMACIJOS APIE SUPAPRASTINTUS PIRKIMUS TEIKIMAS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740888" w:rsidRDefault="00981B2F" w:rsidP="00C03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XVIII. GIN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ČŲ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JIMAS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C039CF"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</w:p>
    <w:p w:rsidR="00981B2F" w:rsidRDefault="00981B2F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BENDROSIOS NUOSTATOS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981B2F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Birštono sporto centras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 xml:space="preserve"> (toliau tekste – perkan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ioji organizacija)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taisykl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 (toliau – Taisykl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s) nustato perkan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iosios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organizacijos vykdom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(toliau –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pirkimai) b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dus ir j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proced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atlikimo tvark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, pirkimo dokument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rengimo ir teikimo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jams reikalavimus, gin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 xml:space="preserve">čų 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jimo proced</w:t>
      </w:r>
      <w:r w:rsidR="007408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40888"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parengtos vadovaujantis Lietuvos Respublikos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statymu (Žin., 1996, Nr. 84-2000; 2006, Nr. 4-102, 2008, Nr. 81-3179;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2009, Nr. 93-3986; 2010, Nr. 25-1174; 2011, Nr. 2-36; 2012, Nr. 82-4264) (toliau –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statymas) ir kitais pirkimus reglamentuojan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Atlikdama supaprastintus pirkimus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vadovaujasi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statymu, šiomis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mis, Lietuvos Respublikos civiliniu kodeksu (Žin., 2000,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366C8E">
        <w:rPr>
          <w:rFonts w:ascii="Times New Roman" w:hAnsi="Times New Roman" w:cs="Times New Roman"/>
          <w:sz w:val="24"/>
          <w:szCs w:val="24"/>
        </w:rPr>
        <w:t>. 74-2262)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(toliau – CK), kitais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statymais ir juos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gyvendinan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skaidrumo,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abipusio pripažinimo ir proporcingumo princip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konfidencialumo ir </w:t>
      </w:r>
      <w:r w:rsidR="00366C8E">
        <w:rPr>
          <w:rFonts w:ascii="Times New Roman" w:hAnsi="Times New Roman" w:cs="Times New Roman"/>
          <w:color w:val="000000"/>
          <w:sz w:val="24"/>
          <w:szCs w:val="24"/>
        </w:rPr>
        <w:t xml:space="preserve">4. Supaprastinti pirkimai atliekami laikantis lygiateisiškumo, nediskriminavimo, </w:t>
      </w:r>
      <w:r>
        <w:rPr>
          <w:rFonts w:ascii="Times New Roman" w:hAnsi="Times New Roman" w:cs="Times New Roman"/>
          <w:color w:val="000000"/>
          <w:sz w:val="24"/>
          <w:szCs w:val="24"/>
        </w:rPr>
        <w:t>nešališkumo 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Priimant sprendimus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vadovaujamasi racionalumo principu.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supaprastintus pirkimus gali atlikti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84 straipsnyje nustatytais atvejais.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vykdomuose supaprastintuose pirkimuose turi teis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fiziniai asmenys, privat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juridiniai asmenys, viešieji juridiniai asmenys, kitos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organizacijos 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padaliniai ar toki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asmen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lymui (projektui) pateikti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neprivalo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steigti juridinio asmens.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reikalauti,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kad,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jungtin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grup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(projekt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 pripažinus geriausiu ir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lius pasirašyti viešojo pirkimo–pardavimo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(toliau – pirkimo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sutartis), ši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hAnsi="TimesNewRoman" w:cs="TimesNewRoman"/>
          <w:color w:val="000000"/>
          <w:sz w:val="24"/>
          <w:szCs w:val="24"/>
        </w:rPr>
        <w:t>ė į</w:t>
      </w:r>
      <w:r>
        <w:rPr>
          <w:rFonts w:ascii="Times New Roman" w:hAnsi="Times New Roman" w:cs="Times New Roman"/>
          <w:color w:val="000000"/>
          <w:sz w:val="24"/>
          <w:szCs w:val="24"/>
        </w:rPr>
        <w:t>gyt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tam tikr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teisin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jei tai yra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 siekiant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tinkamai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Supaprastinto pirkimo pradži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pabaig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pirkimo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nutraukim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7 straipsnis.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gavusi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sutikim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bet kuriuo metu iki pirkimo sutarties sudarymo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nutraukti pirkimo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ras, jeigu atsirado 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numatyti.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sutikimas nereikalingas nutraukiant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Atlikdama supaprastintus pirkimus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atsižvelgia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poreikius socialin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srityje, siekia paskatinti smulkaus ir vidutinio verslo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dalyvavim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pirkimuose, vadovaujasi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91 straipsnio,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nuostatomis.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naudojamos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vokos: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alternatyvus pasi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lymas </w:t>
      </w:r>
      <w:r>
        <w:rPr>
          <w:rFonts w:ascii="Times New Roman" w:hAnsi="Times New Roman" w:cs="Times New Roman"/>
          <w:color w:val="000000"/>
          <w:sz w:val="24"/>
          <w:szCs w:val="24"/>
        </w:rPr>
        <w:t>–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lymas, kuriame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lomos kitokios, negu yra nustatyta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dokumentuose, pirkimo objekto charakteristikos arba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apklausa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das, kai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raštu arba žodžiu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ir perka prekes, paslaugas ar darbus iš mažiausi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kain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liusio ar ekonomiškiausi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pateikusio dalyvio;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kvalifikacijos patikrinimas </w:t>
      </w:r>
      <w:r>
        <w:rPr>
          <w:rFonts w:ascii="Times New Roman" w:hAnsi="Times New Roman" w:cs="Times New Roman"/>
          <w:color w:val="000000"/>
          <w:sz w:val="24"/>
          <w:szCs w:val="24"/>
        </w:rPr>
        <w:t>–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ra, kurios metu tikrinama,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atitinka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 nurodytus minimalius kvalifikacijos reikalavimus;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pirkimo pažyma </w:t>
      </w:r>
      <w:r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nustatytos formos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vadovo nustatytais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atvejais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pildomas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organizatoriaus ir pagrindžiantis jo priimt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ir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 reglamentuojan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reikalavimams;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numatomo pirkimo vert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(toliau – pirkimo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) –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numatom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iuojama imant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skaitant visas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pasirinkimo ir prat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simo galimybes. Kai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numato prizus ir (ar) kitas išmokas kandidatams ar dalyviams, ji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iuodama numatomo pirkimo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tai atsižvelgti. Pirkimo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iuojama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pirkimo pradžiai,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visas to paties tipo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tam 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objektui skirtas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vertes;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pirkim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organizatorius </w:t>
      </w:r>
      <w:r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vadovo paskirtas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tarnautojas ar darbuotojas, dirbantis pagal darbo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kuris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 organizuoja ir atlieka supaprastintus pirkimus;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atviras konkursas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das, kai kiekvienas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suinteresuotas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supaprastintos skelbiamos derybos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das, kai paraiškas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derybose gali pateikti visi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konsultuojasi su visais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atrinktais kandidatais ir su vienu ar keliais iš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derasi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projekto konkursas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das, kai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organizacijai suteikiama galimyb</w:t>
      </w:r>
      <w:r>
        <w:rPr>
          <w:rFonts w:ascii="TimesNewRoman" w:hAnsi="TimesNewRoman" w:cs="TimesNewRoman"/>
          <w:color w:val="000000"/>
          <w:sz w:val="24"/>
          <w:szCs w:val="24"/>
        </w:rPr>
        <w:t>ė 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konkursui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vertinimo komisijos (žiuri)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išrinkt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(teritorij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planavimo, architekt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ros, inžinerijos, duomen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apdorojimo,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meniniu ar kult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riniu 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panašaus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). Konkurso dalyviams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skiriami prizai ar pinigin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išmokos, kurios kompensuot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bent dal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patirt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siekiant paskatinti kuo daugiau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kokybiškus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Kitos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vartojamos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vokos yra apibr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žtos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Pasikeitus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minimiems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aktams ar rekomendacinio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dokumentams, taikomos aktualios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rekomendacinio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dokument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redakcijos nuostatos.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A7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70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atlikdama supaprastintus pirkimus, privalo vadovautis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I skyriaus, 24 straipsnio 2 dalies 5, 9, 23 punkt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3 ir 5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(išskyrus neskelbiam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kai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jeigu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Aplinkos ministerija mano, kad tokia informacija yra nereikalinga), 27 straipsnio 1 dalies, 40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straipsnio, 41 straipsnio 1 dalies, IV ir V skyri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reikalavimais (atlikdama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 ir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 supaprastintus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pirkimus, neprivalo vadovautis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7 straipsnio 1, 3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17 straipsnio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1, 2, 5, 6, 7, 8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18 straipsnio 1, 2, 3, 6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24 straipsnio 2 dalies 5, 9, 23 punkt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3 ir 5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27 straipsnio 1 dalies, 40 straipsnio reikalavimais).</w:t>
      </w:r>
    </w:p>
    <w:p w:rsidR="00981B2F" w:rsidRDefault="00981B2F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PIRKIM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PASKELBIMAS</w:t>
      </w:r>
    </w:p>
    <w:p w:rsidR="00FA00B8" w:rsidRDefault="00FA00B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skelbia apie kiekvien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išskyrus</w:t>
      </w:r>
      <w:r w:rsidR="0098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 atvejus.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skelbia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86 straipsnyje ir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 tvarka, o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atveju –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92 straipsnyje ir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tvarka.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atlikdama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(t. y. apklausos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du) ir pri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musi 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lymo,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šiais atvejais: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 perkamos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paslaugos ar darbai</w:t>
      </w:r>
      <w:r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14.1.1. pirkimas, apie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buvo skelbta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vyko, nes nebuvo gauta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14.1.2. atliekant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neatitiko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nepriimtinos kainos, o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nustatytus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minimalius kvalifikacijos reikalavimus;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14.1.3.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patent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tik konkretus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patiekti reikalingas prekes, suteikti paslaugas ar atlikti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darbus ir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jokios kitos alternatyvos;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14.2. perkamos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ir paslaugos</w:t>
      </w:r>
      <w:r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14.2.1.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 tam tikro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pirko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 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derinant su jau turimomis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 pirkimai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buvo efektyv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o alternatyv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techninio nesuderinamumo su ankstesniaisiais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nepriimtini, nes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sigijus skirting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ji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pirktomis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dideli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nuostoli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Jeigu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viršija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ankstesn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 ekspertiz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suderinamumo;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14.3. perkamos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14.3.1.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gaminamos tik mokslo, eksperimentavimo,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techninio tobulinimo tikslais, nesiekiant gauti pelno arba padengti mokslo ar tobulinimo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14.3.2.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biržoje perkamos kotiruojamos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14.3.3. ypa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ar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restrukt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rizuojam</w:t>
      </w:r>
      <w:r>
        <w:rPr>
          <w:rFonts w:ascii="TimesNewRoman" w:hAnsi="TimesNewRoman" w:cs="TimesNewRoman"/>
          <w:color w:val="000000"/>
          <w:sz w:val="24"/>
          <w:szCs w:val="24"/>
        </w:rPr>
        <w:t>ų 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14.3.4.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rezervo;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14.4. perkamos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paslaugos</w:t>
      </w:r>
      <w:r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14.4.1. perkamos licencijos naudotis bibliotekiniais dokumentais ar 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mis) baz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14.4.2. perkamos mokslo ir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veiklos, taip pat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14.5. perkamos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paslaugos ir darbai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14.5.1. kai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numatyti, paaišk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kad reikia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rašyt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į </w:t>
      </w:r>
      <w:r>
        <w:rPr>
          <w:rFonts w:ascii="Times New Roman" w:hAnsi="Times New Roman" w:cs="Times New Roman"/>
          <w:color w:val="000000"/>
          <w:sz w:val="24"/>
          <w:szCs w:val="24"/>
        </w:rPr>
        <w:t>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be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negalima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užbaigti pirkimo sutarties vykdymo. Tokia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tik su tuo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ju, su kuriuo buvo sudaryta pradin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sutartis, o jos ir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neturi viršyti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pradin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kainos;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skelbim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92 straipsnio 8 dalyje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pranešim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savanoriško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>
        <w:rPr>
          <w:rFonts w:ascii="Times New Roman" w:hAnsi="Times New Roman" w:cs="Times New Roman"/>
          <w:color w:val="000000"/>
          <w:sz w:val="24"/>
          <w:szCs w:val="24"/>
        </w:rPr>
        <w:t>skaidrumo, kuriuos pagal š</w:t>
      </w:r>
      <w:r>
        <w:rPr>
          <w:rFonts w:ascii="TimesNewRoman" w:hAnsi="TimesNewRoman" w:cs="TimesNewRoman"/>
          <w:color w:val="000000"/>
          <w:sz w:val="24"/>
          <w:szCs w:val="24"/>
        </w:rPr>
        <w:t>į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Taisykles numatyta paskelbti viešai, skelbia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sistemoje (toliau – CVP IS), o pranešimus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savanoriško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>
        <w:rPr>
          <w:rFonts w:ascii="Times New Roman" w:hAnsi="Times New Roman" w:cs="Times New Roman"/>
          <w:color w:val="000000"/>
          <w:sz w:val="24"/>
          <w:szCs w:val="24"/>
        </w:rPr>
        <w:t>skaidrumo – ir Europos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jungos oficialiajame leidinyje.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Skelbimai, informaciniai pranešimai ir pranešimai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>
        <w:rPr>
          <w:rFonts w:ascii="Times New Roman" w:hAnsi="Times New Roman" w:cs="Times New Roman"/>
          <w:color w:val="000000"/>
          <w:sz w:val="24"/>
          <w:szCs w:val="24"/>
        </w:rPr>
        <w:t>skaidrumo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papildomai skelbiami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tinklalapyje, kitur internete,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leidiniuose ar kitomis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savo tinklalapyje ir leidinio „Valstyb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žinios“ priede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„Informaciniai pranešimai“ informuoja apie pradedam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bet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(išskyrus mažos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 ir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 supaprastintus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pirkimus), taip pat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ketinam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bei 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vadovaudamasi Skelbim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teikimo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monei Seimo leidyklai „Valstyb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žinios“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tvarka, patvirtinta 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Seimo leidyklos „Valstyb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žinios“ direktoriaus 2011 m. gruodžio 27 d.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V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-11-22 „D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monei Seimo leidyklai „Valstyb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žinios“ teikiam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apie pradedam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ketinim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bei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tvirtinimo“ (Žin., 2011, Nr. </w:t>
      </w:r>
      <w:r w:rsidRPr="00366C8E">
        <w:rPr>
          <w:rFonts w:ascii="Times New Roman" w:hAnsi="Times New Roman" w:cs="Times New Roman"/>
          <w:sz w:val="24"/>
          <w:szCs w:val="24"/>
        </w:rPr>
        <w:t>162-7736).</w:t>
      </w:r>
    </w:p>
    <w:p w:rsidR="00CC718D" w:rsidRDefault="00CC718D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C0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PIRKIMO DOKUMENT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RENGIMAS, PAAIŠKINIMAI, TEIKIMAS</w:t>
      </w:r>
    </w:p>
    <w:p w:rsidR="00FA00B8" w:rsidRDefault="00FA00B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Pirkimo dokumentai rengiami lietuvi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kalba. Papildomai pirkimo dokumentai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rengiami ir kitomis kalbomis.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Pirkimo dokumentai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tiksl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aišk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be dviprasmybi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nupirkti tai, ko reikia.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Pirkimo dokumentuose nustatyti reikalavimai negali dirbtinai riboti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galimybi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supaprastintame pirkime ar sudaryti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 dalyvauti tik konkretiems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Pirkimo dokumentuose,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pasirinkt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 pirkimo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pateikiama ši informacija: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21.1. nuoroda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taisykles, kuriomis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vadovaujantis vykdomas supaprastintas pirkimas (taisykli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pavadinimas, patvirtinimo data,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pakeitim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datos);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21.2. jei apie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buvo skelbta, nuoroda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skelbim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darbuotoj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kurie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galioti palaikyti ryš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pareigos, vardai, pavard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adresai, telefon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faks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numeriai, taip pat informacija, kokiu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vyks bendravimas tarp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ir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21.4.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vykdant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–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(toliau –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(ar)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(data, valanda ir minut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) ir vieta;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21.5.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(ar)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rengimo ir pateikimo reikalavimai; jeigu numatoma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ir (ar) paraiškas priimti naudojant elektronines priemones,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17 straipsnio nuostatas, – informacija apie reikalavimus,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tinus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lymams ir (ar) paraiškoms pateikti elektroniniu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du, taip pat informacija, kad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elektroninis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pateiktas su saugiu elektroniniu parašu,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21.6.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galiojimo terminas;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21.7.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projekto pavadinimas;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21.8. kiekis (apimtis);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21.9.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tiekimo,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teikimo 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atlikimo terminai;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21.10.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21.11. pirkimo sutarties atlikimo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susijusios su socialin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aplinkos apsaugos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mis, jei jos atitinka Europos Bendrijos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aktus;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21.12. energijos vartojimo efektyvumo ir aplinkos apsaugos reikalavimai ir (ar) kriterijai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ar jos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galiotos institucijos nustatytais atvejais ir tvarka;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21.13. informacija, ar pirkimo objektas skirstomas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dalis,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kiekvienai bus sudaroma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 arba preliminarioji sutartis, ir ar leidžiama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tik vienai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objekto daliai, vienai ar kelioms dalims, ar visoms dalims; pirkimo objekto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lymai, apib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dinimas;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21.14. informacija, ar leidžiama pateikti alternatyvius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jeigu leidžiama – ši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21.15.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reikalavimai, tarp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reikalavimai atskiriems bendr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947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pateikiantiems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21.16. jeigu numatoma riboti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–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kriterijai bei tvarka,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mažiausias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kuriuos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atrinks ir pakvies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ius;</w:t>
      </w:r>
    </w:p>
    <w:p w:rsidR="009947F3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21.17.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rašas, informacija,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turi pateikti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jai, siekiantys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rodyti, kad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kvalifikacija atitinka keliamus reikalavimus, ir, kai reikalaujama,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pateikiama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atitikties deklaracija;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21.18. informacija, kaip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apskai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iuota ir išreikšta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lymuose nurodoma kaina;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21.19. informacija, kad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bus vertinami litais. Jeigu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lymuose kainos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nurodytos užsienio valiuta, jos bus perskai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iuojamos litais pagal Lietuvos banko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paskelbt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lito ir užsienio valiutos santyk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paskutin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dien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21.20. jei numatomas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šimas ar susipaž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stama su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pateiktais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(toliau –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šimas),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ir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ros, kur (nurodoma vieta) ir kada</w:t>
      </w:r>
      <w:r w:rsidR="0099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(nurodoma diena, valanda ir minut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) vyks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šimas;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21.21. informacija,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leidžiama dalyvauti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21.22.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kriterijai, kiekvieno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svarba bendram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vertinimui, pasirinkto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kriterijaus lyginamasis svoris, vertinimo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21.23.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lomos pasirašyti pirkimo (preliminariosios) sutarties svarbiausios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(kainos ar kainodaros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atsiskaitymo tvarka, atlikimo terminai, sutarties nutraukimo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tvarka ir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pagal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18 straipsnio 6 dal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) arba pirkimo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sutarties projektas;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21.24.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galiojimo užtikrinimo, jei reikalaujama, ir pirkimo sutarties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užtikrinimo reikalavimai;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21.25. jei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numato reikalavim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kad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kurios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lymas bus pripažintas geriausiu,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tam tikr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teisin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– teisin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formos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21.26.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dai, kuriais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gali prašyti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21.27.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keitimo ir atšaukimo tvarka;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21.28. informacija, ar su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 (laim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tojais) bus pasirašoma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sutartis; informacija,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bus mokama kompensacija,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nutraukus 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 informacija apie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tojams) ar dalyviams skiriamus prizus ar kitus apdovanojimus (kai tai taikoma);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21.29. terminas, iki kada nelaim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projektai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gr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žinti projekto konkurso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dalyviams;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21.30. jeigu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ketina pasitelkti subrangovus, subtiek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reikalaujama,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savo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kokius subrangovus, subtiek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ar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subteik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ketina pasitelkti ir, jeigu reikalaujama, kokiai pirkimo daliai atlikti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juos ketina pasitelkti;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21.31.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atlieka pagal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91 straipsnio reikalavimus – nuoroda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reikalavimas,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pagr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kad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jis atitinka min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 straipsnio reikalavimus, pateikdamas kompetentingos institucijos išduot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patvirtint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deklaracij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21.32. reikalavimas pateikti Lietuvos 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galiotos institucijos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nustatytos formos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žiningumo deklaracij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21.33. informacija apie pirkimo sutarties sudarymo atid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termino taikym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21.34. gin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tvarka;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21.35. kita reikalinga informacija apie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 ir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Pirkimo dokumentai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nerengiami, kai apklausa vykdoma žodžiu.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dalis yra skelbimas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Skelbimuose esanti informacija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papildomai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neteikiama (kituose pirkimo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dokumentuose pateikiama nuoroda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atitinkam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skelbime).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vykdydama supaprastintus pirkimus, pirkimo dokumentuose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turi pateikti 21.12, 21.23, 21.30, 21.33 ir 21.34 punktuose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Ši informacija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neteikiama vykdant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 ir neskelbiam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kai pateikti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mano, kad tokia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informacija yra nereikalinga.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Pirkimo dokumentai, kuriuos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 pateikti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skaitant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technines specifikacijas,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paaiškinimus (patikslinimus), taip pat atsakymus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klausimus, skelbiami CVP IS kartu su skelbimu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pirkimo dokumentus taip pat gali paskelbti savo ar kitoje interneto svetain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je. Jeigu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 paskelbti CVP IS ar vykdomas neskelbiamas pirkimas,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jie pateikiami kitomis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– asmeniškai, registruotu laišku, elektroniniu laišku ar faksu.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Pirkimo dokumentai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teikiami nuo skelbimo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ar kvietimo išsiuntimo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dienos iki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pateikimo termino, nustatyto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dokumentuose, pabaigos. Pirkimo dokumentai pateikiami to paprašiusiam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nedelsiant,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per 1 darbo dien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gavus prašym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Kai pirkimo dokumentai skelbiami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CVP IS, papildomai jie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neteikiami.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paprašyti, kad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paaiškint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dokumentus.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atsako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rašytin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prašym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paaiškinti pirkimo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dokumentus, jeigu prašymas gautas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prieš 4 darbo dienas iki pirkimo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pabaigos.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prašym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atsako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3 darbo dienas nuo jo gavimo dienos.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atsakydama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jui, kartu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siun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paaiškinimus ir visiems kitiems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jams, kuriems ji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dokumentus,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 nenurodo, iš ko gavo prašym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duoti paaiškinim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Atsakymas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siun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taip,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likus 1 darbo dienai iki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terminopabaigos.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Nesibaigus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terminui,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savo iniciatyva gali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paaiškinti (patikslinti) pirkimo dokumentus, tikslinant ir paskelbt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Paaiškinimai turi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sti (paskelbti) likus pakankamai laiko iki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pabaigos.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rengia susitikim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ju, Komisija ar 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 surašo šio susitikimo protokol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Protokole fiksuojami visi šio susitikimo metu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klausimai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atsakymai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juos. Protokolo išrašas laikomas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paaiškinimu, kuris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pateiktas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27 punkte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30. Jeigu pirkimo dokumentus paaiškinusi (patikslinusi)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negali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27 ar 28 punkte nustatytais terminais, ji privalo prat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Šis terminas nukeliamas protingumo 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 laikui, per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rengdami pirkimo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atsižvelgti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šiuos paaiškinimus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(patikslinimus) ir tinkamai parengti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turi atsižvelgti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tai,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kad, paaiškinus (patikslinus) pirkimo dokumentus (pvz., sumažinus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reikalavimus), gali atsirasti nauj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norin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pirkime, tod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nustatyti tok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kad šie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sp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susipažinti su pirkimo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dokumentais ir parengti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Jeigu pirkimo dokumentai skelbiami CVP IS, ten pat skelbiama apie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paaiškinimus (patikslinimus), ir prireikus prat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Jeigu pirkimo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dokumentai neskelbiami CVP IS, pranešimai apie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paaiškinimus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(patikslinimus) ir prireikus termino prat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išsiun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jams, kuriems buvo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pirkimo dokumentai.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86 straipsnyje nurodytuose šaltiniuose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nuk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galima neskelbti, jeigu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 kita skelbime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paskelbta informacija ir jeigu nepaskelbus apie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termino nuk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nebus pažeisti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principai.</w:t>
      </w:r>
    </w:p>
    <w:p w:rsidR="00CC718D" w:rsidRDefault="00CC718D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98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REIKALAVIMAI PASI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LYM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PARAIŠK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RENGIMUI</w:t>
      </w:r>
    </w:p>
    <w:p w:rsidR="00FA00B8" w:rsidRDefault="00FA00B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Pirkimo dokumentuose nustatant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(projekt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 ir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rengimo ir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reikalavimus,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nurodyta, kad: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32.1.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(projektas) ir paraiška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pateikiami raštu ir pasirašyti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ar jo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galioto asmens, o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teikiamas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(projektas) ar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paraiška – pateikti su saugiu elektroniniu parašu,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 Lietuvos Respublikos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elektroninio parašo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nustatytus reikalavimus, išskyrus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32.2. ne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teikiami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kuris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užklijuojamas, ant jo užrašomas pirkimo pavadinimas,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pavadinimas ir adresas,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nurodoma „neatpl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šti iki ...“ (nurodoma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pabaiga);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32.3.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numato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vertinti pagal ekonomiškai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vertinant ekspertini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metodais, –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kain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turi pateikti viename užklijuotame voke, o likusias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dalis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(techninius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duomenis ir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bei dokumentus) – kitame užklijuotame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voke. Šie abu vokai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bendr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jis taip pat užklijuojamas, ant jo užrašomas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pavadinimas,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pavadinimas ir adresas, nurodoma „neatpl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šti iki ...“ (nurodoma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pabaiga). Reikalavimas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dviejuose vokuose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netaikomas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atliekant 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ar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du, kai pirkimo metu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deramasi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32.4. ne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supaprastintam projekto konkursui teikiami projektai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pateikiami užklijuotoje pakuot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su ant pakuot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užrašytu projekto devizu. Kartu su projektu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pateikiamas atskiras užklijuotas vokas su užrašytu tuo 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 devizu. Voke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 devizo šifras –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pavadinimas, kodas, buvein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adresas, telefono bei fakso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numeriai ir projekto galiojimo užtikrinimo dokumentai (jeigu buvo reikalaujama).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Supaprastinto atviro projekto konkurso atveju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>ą į</w:t>
      </w:r>
      <w:r>
        <w:rPr>
          <w:rFonts w:ascii="Times New Roman" w:hAnsi="Times New Roman" w:cs="Times New Roman"/>
          <w:color w:val="000000"/>
          <w:sz w:val="24"/>
          <w:szCs w:val="24"/>
        </w:rPr>
        <w:t>dedami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patvirtinantys dokumentai;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32.5.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(atskir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 lapai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sunumeruoti, susi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ir neleist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nepažeidžiant susiuvimo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 į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naujus, išpl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šti esan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lapus ar juos pakeisti.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Tokiu atveju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paskutinio lapo antroje pus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pasirašo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jas arba jo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galiotas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asmuo, (nurodoma pasirašan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iojo asmens vardas, pavard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ir pareigos,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lap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ius).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galiojimo užtikrinim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patvirtinantis dokumentas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siuvamas ir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nenumeruojamas.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Pirkimo dokumentuose nustatant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(projekt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 ir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rengimo ir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reikalavimus, nurodoma,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pateikti tik 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kiekvienai pirkimo daliai), išskyrus atvejus, kai vertinimo kriterijus yra ekonomiškai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ir pirkimo dokumentuose leidžiama pateikti alternatyvius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lymus. Jeigu pirkimas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suskirstytas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atskiras dalis,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kiekvienai numatoma sudaryti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atskir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pagr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stais atvejais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nurodyta,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tik vienai ar kelioms, ar visoms pirkimo dalims.</w:t>
      </w:r>
    </w:p>
    <w:p w:rsidR="00CC718D" w:rsidRDefault="00CC718D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98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TECHNIN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SPECIFIKACIJA</w:t>
      </w:r>
    </w:p>
    <w:p w:rsidR="00FA00B8" w:rsidRDefault="00FA00B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Atliekant supaprastintus pirkimus,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 rengiama vadovaujantis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25 straipsnio nuostatomis.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atlikdama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pirkimus, gali nesivadovauti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25 straipsnyje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nustatytais reikalavimais,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bet kuriuo atveju ji turi užtikrinti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straipsnyje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princip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laikym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 nustatoma nurodant standart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normatyv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arba nurodant pirkimo objekto funkcines savybes, ar apib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dinant norim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rezultat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arba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deriniu.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Rengiant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nurodomos pirkimo objekto arba pirkimo objekto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panaudojimo tikslo ir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(pvz., našumas, matmenys, energijos suvartojimas,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norima gauti nauda naudojant pirkimo objekt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pan.) ir 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šioms 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reikšm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s. Reikšm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nurodomos ribiniais dydžiais („ne daugiau kaip ....“, „ne mažiau kaip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....“) arba reikšmi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diapazonais („nuo ... iki ...“). Tik pagr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stais atvejais reikšm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nurodomos tiksliai („turi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lygu ...“).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Jeigu kartu su paslaugomis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(ar) darbai, su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– paslaugos ir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(ar) darbai, o su darbais –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(ar) paslaugos, technin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specifikacijoje atitinkamai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nustatomi reikalavimai ir kartu perkamoms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ms, darbams ar paslaugoms.</w:t>
      </w:r>
    </w:p>
    <w:p w:rsidR="00740888" w:rsidRDefault="0074088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Jei leidžiama pateikti alternatyvius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nurodomi minimal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reikalavimai,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kuriuos šie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turi atitikti. Alternatyv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priimami, vertinant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mažiausios kainos kriterijumi.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 Rengiant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negalima nurodyti konkre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gamintojo ar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tiekimo šaltinio, gamybos proceso,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ženklo, patento, kilm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šalies, išskyrus atvejus, kai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 tiksliai ir suprantamai apib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dinti pirkimo objekto. Šiuo atveju privaloma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nurodyti, kad savo 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lygiaver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iai pirkimo objektai yra priimtini,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rašant žodžius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„arba lygiavertis“.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Produkt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viešiesiems pirkimams taikytini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aplinkos apsaugos kriterijai,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rašuose, patvirtintuose Lietuvos Respublikos aplinkos ministro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 m. birželio 28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D1-508 „D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Produkt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viešiesiems pirkimams taikytini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aplinkos apsaugos kriterijai,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raš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Aplinkos apsaugos 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Aplinkos apsaugos kriterij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kuriuos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turi taikyti pirkdamos prekes, paslaugas ar darbus, taikymo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tvarkos aprašo patvirtinimo“ (Žin., 2011, Nr</w:t>
      </w:r>
      <w:r w:rsidRPr="00366C8E">
        <w:rPr>
          <w:rFonts w:ascii="Times New Roman" w:hAnsi="Times New Roman" w:cs="Times New Roman"/>
          <w:sz w:val="24"/>
          <w:szCs w:val="24"/>
        </w:rPr>
        <w:t>. 84-4110</w:t>
      </w:r>
      <w:r>
        <w:rPr>
          <w:rFonts w:ascii="Times New Roman" w:hAnsi="Times New Roman" w:cs="Times New Roman"/>
          <w:color w:val="000000"/>
          <w:sz w:val="24"/>
          <w:szCs w:val="24"/>
        </w:rPr>
        <w:t>),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 turi apimti šiems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produktams nustatytus aplinkos apsaugos kriterijus.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išskyrus keli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transporto priemones, kurioms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metu taikomi energijos vartojimo efektyvumo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reikalavimai, ir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energijos vartojimo efektyvumo 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raše, patvirtintame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energetikos ministro 2011 m. spalio 27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1-266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(2011, Nr. 131-6249), 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 turi apimti energijos vartojimo efektyvumo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reikalavimus, 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sigyjant keli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transporto priemones,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specifikacija Energijos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vartojimo efektyvumo ir aplinkos apsaugos 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taikom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sigyjant keli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priemones, nustatymo ir atvej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kada juos privaloma taikyti, tvarkos apraše, patvirtintame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susisiekimo ministro 2011 m. vasario 21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3-100 (Žin.,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2011, Nr. </w:t>
      </w:r>
      <w:r w:rsidRPr="00366C8E">
        <w:rPr>
          <w:rFonts w:ascii="Times New Roman" w:hAnsi="Times New Roman" w:cs="Times New Roman"/>
          <w:sz w:val="24"/>
          <w:szCs w:val="24"/>
        </w:rPr>
        <w:t>23-1110),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nustatytais atvejais turi apimti šiame tvarkos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raše nustatytus energijos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vartojimo efektyvumo ir aplinkos apsaugos reikalavimus.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pareikalauti, kad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ar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savivaldyb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institucij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išduotus dokumentus tam, kad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sitikint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jog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 ar darbai atitinka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privalomuosius reikalavimus. Pirkimo dokumentuose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reikalaujama pateikti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tiekiam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atliekam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teikiam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aprašymus, pavyzdžius ar nuotraukas ar paprašyti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leidimo apži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pirkimo objekt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iš anksto skelbia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(išskyrus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s) technini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projektus, vadovaudamasi Informacijos apie planuojamus vykdyti viešuosius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 skelbimo Centrin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sistemoje tvarkos aprašu,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patvirtintu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direktoriaus 2009 m. geguž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15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1S-49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(Žin., 2009, Nr. </w:t>
      </w:r>
      <w:r w:rsidRPr="00366C8E">
        <w:rPr>
          <w:rFonts w:ascii="Times New Roman" w:hAnsi="Times New Roman" w:cs="Times New Roman"/>
          <w:sz w:val="24"/>
          <w:szCs w:val="24"/>
        </w:rPr>
        <w:t xml:space="preserve">60-2396;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2011, Nr. </w:t>
      </w:r>
      <w:r w:rsidRPr="00366C8E">
        <w:rPr>
          <w:rFonts w:ascii="Times New Roman" w:hAnsi="Times New Roman" w:cs="Times New Roman"/>
          <w:sz w:val="24"/>
          <w:szCs w:val="24"/>
        </w:rPr>
        <w:t>157-7462)</w:t>
      </w:r>
      <w:r w:rsidR="005E667C" w:rsidRPr="00366C8E">
        <w:rPr>
          <w:rFonts w:ascii="Times New Roman" w:hAnsi="Times New Roman" w:cs="Times New Roman"/>
          <w:sz w:val="24"/>
          <w:szCs w:val="24"/>
        </w:rPr>
        <w:t>.</w:t>
      </w:r>
    </w:p>
    <w:p w:rsidR="005E667C" w:rsidRDefault="005E667C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98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TIEK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KVALIFIKACIJOS PATIKRINIMAS</w:t>
      </w:r>
    </w:p>
    <w:p w:rsidR="00FA00B8" w:rsidRDefault="00FA00B8" w:rsidP="0099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Siekiant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sitikinti,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bus paj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vadovaujantis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32–38 straipsni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nuostatomis ir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vertinimo metodines rekomendacijas, patvirtintas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2003 m. spalio 20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sakymu Nr. 1S-100 (Žin., 2003, Nr. </w:t>
      </w:r>
      <w:r w:rsidRPr="00366C8E">
        <w:rPr>
          <w:rFonts w:ascii="Times New Roman" w:hAnsi="Times New Roman" w:cs="Times New Roman"/>
          <w:sz w:val="24"/>
          <w:szCs w:val="24"/>
        </w:rPr>
        <w:t>103-4623</w:t>
      </w:r>
      <w:r>
        <w:rPr>
          <w:rFonts w:ascii="Times New Roman" w:hAnsi="Times New Roman" w:cs="Times New Roman"/>
          <w:color w:val="000000"/>
          <w:sz w:val="24"/>
          <w:szCs w:val="24"/>
        </w:rPr>
        <w:t>; 2004,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Pr="00366C8E">
        <w:rPr>
          <w:rFonts w:ascii="Times New Roman" w:hAnsi="Times New Roman" w:cs="Times New Roman"/>
          <w:sz w:val="24"/>
          <w:szCs w:val="24"/>
        </w:rPr>
        <w:t>63-2285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2007, Nr. </w:t>
      </w:r>
      <w:r w:rsidRPr="00366C8E">
        <w:rPr>
          <w:rFonts w:ascii="Times New Roman" w:hAnsi="Times New Roman" w:cs="Times New Roman"/>
          <w:sz w:val="24"/>
          <w:szCs w:val="24"/>
        </w:rPr>
        <w:t>66-2595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2009, Nr. </w:t>
      </w:r>
      <w:r w:rsidRPr="00366C8E">
        <w:rPr>
          <w:rFonts w:ascii="Times New Roman" w:hAnsi="Times New Roman" w:cs="Times New Roman"/>
          <w:sz w:val="24"/>
          <w:szCs w:val="24"/>
        </w:rPr>
        <w:t>39-1505)</w:t>
      </w:r>
      <w:r>
        <w:rPr>
          <w:rFonts w:ascii="Times New Roman" w:hAnsi="Times New Roman" w:cs="Times New Roman"/>
          <w:color w:val="000000"/>
          <w:sz w:val="24"/>
          <w:szCs w:val="24"/>
        </w:rPr>
        <w:t>, bei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2010 balandžio 15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Nr. 1S-54 „D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atvej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kada vietoj kvalifikacij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prašyti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jos nustatytos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formos pirkimo dokumentuose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atitikties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deklaracij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nustatymo“ (Žin. 2010, Nr</w:t>
      </w:r>
      <w:r w:rsidRPr="00366C8E">
        <w:rPr>
          <w:rFonts w:ascii="Times New Roman" w:hAnsi="Times New Roman" w:cs="Times New Roman"/>
          <w:sz w:val="24"/>
          <w:szCs w:val="24"/>
        </w:rPr>
        <w:t>. 46-2231</w:t>
      </w:r>
      <w:r>
        <w:rPr>
          <w:rFonts w:ascii="Times New Roman" w:hAnsi="Times New Roman" w:cs="Times New Roman"/>
          <w:color w:val="000000"/>
          <w:sz w:val="24"/>
          <w:szCs w:val="24"/>
        </w:rPr>
        <w:t>), pirkimo dokumentuose nustatomi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reikalavimai ir vykdomas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patikrinimas.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neprivaloma tikrinti, kai: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44.1. jau vykdytame supaprastintame pirkime visi gauti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nepriimtinos kainos, o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atliekam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85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98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 minimalius kvalifikacijos reikalavimus;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44.2.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objektyvi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patent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tik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konkretus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patiekti reikalingas prekes, suteikti paslaugas ar atlikti darbus ir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jokios kitos alternatyvos;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44.3.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 kokio nors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pirko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 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derinant su jau turimomis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 pirkimai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buvo efektyv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o alternatyv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techninio nesuderinamumo su ankstesniaisiais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nepriimtini, nes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sigijus skirting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ji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pirktomis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dideli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nuostoli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44.4.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E667C">
        <w:rPr>
          <w:rFonts w:ascii="Times New Roman" w:hAnsi="Times New Roman" w:cs="Times New Roman"/>
          <w:color w:val="000000"/>
          <w:sz w:val="24"/>
          <w:szCs w:val="24"/>
        </w:rPr>
        <w:t xml:space="preserve">biržoje perkamos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44.5. perkami muziej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eksponatai, archyviniai ir bibliotekiniai dokumentai, yra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prenumeruojami laikraš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ir žurnalai;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44.6. ypa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restrukt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rizuojam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sustabdžiusi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hAnsi="TimesNewRoman" w:cs="TimesNewRoman"/>
          <w:color w:val="000000"/>
          <w:sz w:val="24"/>
          <w:szCs w:val="24"/>
        </w:rPr>
        <w:t>ą 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44.7. perkamos licencijos naudotis bibliotekiniais dokumentais ar 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mis) baz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44.8.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numatyti, paaišk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kad yra reikalingi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papildomi darbai arba paslaugos, kurie nebuvo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rašyti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be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negalima užbaigti pirkimo sutarties vykdymo;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44.9. perkamos 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komisij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taryb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nustato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paslaugos;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44.10. vykdomi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pirkimai.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Jei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tikrina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visais atvejais privalo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patikrinti, ar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33 straipsnio 1 dalyje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Visi kiti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laisvai pasirenkami.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46. Kai supaprastintas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pirkimas atliekamas supaprastinto atviro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konkurso ar apklausos, kurios metu nesiderama,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vietoj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gali prašyti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jos nustatytos formos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dokumentuose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atitikties deklaracij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išskyrus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atvejus, kai taikomas elektroninis aukcionas, naudojama dinamin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sistema.</w:t>
      </w:r>
    </w:p>
    <w:p w:rsidR="005E667C" w:rsidRDefault="005E667C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PASI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LYM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VERTINIMAS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priimami laikantis pirkimo dokumentuose nurodytos tvarkos.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luotai gauti vokai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neatpl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 ir gr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žinami juos pateikusiems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jams.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Neužklijuotuose, turin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iuose mechanini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kitoki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galin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kelti abejoni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slaptumo vokuose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nepriimami ir gr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žinami juos pateikusiems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 Vokus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 ir vertina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atliekanti Komisija arba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Vokai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 Komisijos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dyje.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dis vyksta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dokumentuose nurodytoje vietoje, prasideda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dien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valand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minut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 Pradinis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susipažinimas su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 gautais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prilyginamas vok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šimui.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džio diena ir valanda turi sutapti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 pabaiga.</w:t>
      </w:r>
    </w:p>
    <w:p w:rsidR="00740888" w:rsidRDefault="00740888" w:rsidP="00A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Nustatytu laiku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šti visi vokai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lymais, gauti nepasibaigus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terminui.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roje, išskyrus atvejus, kai supaprastinto pirkimo metu gali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deramasi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tokiame pirkime dalyvauti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keli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turi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arba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atstovai.</w:t>
      </w:r>
    </w:p>
    <w:p w:rsidR="00740888" w:rsidRDefault="00740888" w:rsidP="00FA770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 Jeigu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buvo prašoma pateikti dviejuose vokuose, vokai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turi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 dviejuose Komisijos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džiuose. Pirmame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 tik tie vokai,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kuriuose yra pateikti techniniai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duomenys ir kita informacija bei dokumentai,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antrame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 – vokai, kuriuose nurodytos kainos. Antras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 gali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vykti tik tada, kai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patikrina,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kvalifikacija ir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duomenys atitinka pirkimo dokumentuose keliamus reikalavimus, ir pagal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dokumentuose nustatytus reikalavimus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vertina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techninius duomenis. Apie šio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patikrinimo ir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rezultatus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privalo raštu pranešti visiems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jams, kartu nurodyti antro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džio laik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viet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Jeigu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organizacija, patikrinusi ir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vertinusi pirmame voke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pateiktus duomenis,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atmeta jo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neatpl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štas vokas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lyta kaina saugomas kartu su kitais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pateiktais dokumentais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21 straipsnyje nustatyta tvarka.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šus vok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paskutinio lapo antrojoje pus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pasirašo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dalyvaujantys Komisijos nariai ar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organizatorius. Ši nuostata netaikoma, kai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perduodamas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Komisija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 rezultatus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formina protokolu.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dalyvaujantiems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atstovams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pranešama ši informacija: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53.1.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pavadinimas;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53.2.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vertinami pagal mažiausios kainos 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–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kaina;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53.3.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vertinami pagal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</w:t>
      </w:r>
    </w:p>
    <w:p w:rsidR="00740888" w:rsidRDefault="00740888" w:rsidP="00A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–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 kaina ir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technin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charakteristikos.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Jeigu pageidauja nors vienas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dalyvaujantis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ar jo atstovas,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paskelbtos visos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charakteristikos,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kurias bus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atsižvelgta vertinant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53.4.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vertinami pagal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prašoma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dviejuose vokuose (vertinant ekspertini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metodais),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lymais, kuriuose yra techniniai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duomenys,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skelbiamos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technin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charakteristikos, o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lymais, kuriuose nurodytos kainos,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–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 kaina;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53.5.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pasirašytas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 ar jo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galioto asmens, o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teikiamas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– pateiktas su saugiu elektroniniu parašu;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53.6. kai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reikalauja: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53.6.1. ar yra pateiktas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galiojimo užtikrinimas;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53.6.2. ar pateiktas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yra susi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tas, sunumeruotas;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53.6.3.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paskutinio lapo antroje pus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patvirtintas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 ar jo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asmens parašu, ar nurodytas pasirašan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 asmens vardas, pavard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pareigos bei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lap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53.7.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pateikiami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–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pateiktas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nurodytomis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Jei pirkimas susideda iš atskir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53.1–53.4 punktuose nurodyta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informacija, o jei reikia, ir kita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53 punkte nurodyta informacija skelbiama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kiekvienos pirkimo dalies. Tokia informacija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nurodoma ir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protokole.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55.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metu Komisija turi leisti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 dalyvaujantiems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suinteresuotiems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ar j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galiotiems atstovams viešai ištaisyti pasteb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tus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susiuvimo ar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forminimo tr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kumus, kuriuos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 ištaisyti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džio metu.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56. Apie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metu paskelbt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raštu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pranešama ir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nedalyvaujantiems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pateikusiems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jams, jeigu jie to pageidauja. Kiekvienas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roje dalyvaujantis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ar jo atstovas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asmeniškai susipažinti su viešai perskaityta informacija,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supažindindama su šia informacija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negali atskleisti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esan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 konfidencialios informacijos.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jami ir vertinami konfidencialiai, nedalyvaujant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atstovams.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dama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58.1. tikrina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lymuose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atitikim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dokumentuose nustatytiems minimaliems kvalifikacijos reikalavimams. Jeigu nustatoma, kad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pateikti kvalifikaciniai duomenys yra neišsam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arba netiksl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privaloma prašyti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juos patikslinti per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58.2. tikrina,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atitinka pirkimo dokumentuose nustatytus reikalavimus;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58.3. radusi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nurodytos kainos apskai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iavimo klaid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privalo paprašyti dalyvi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jos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ištaisyti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pasteb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tas aritmetines klaidas,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iant vok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džio metu paskelbtos kainos. Taisydamas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aritmetines klaidas, dalyvis neturi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atsisakyti kainos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papildyti kain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naujomis dalimis. Jei dalyvis per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neištaiso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aritmetini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klaid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(ar) nepaaiškina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lymo, jo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laikomas neatitinkan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58.4. tuo atveju,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 kaina, išreikšta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iais, neatitinka kainos,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nurodytos žodžiais, teisinga laikoma kaina, nurodyta žodžiais. Tuo atveju, kai pirkimas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vykdomas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kaina, išreikšta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formoje, neatitinka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kainos, nurodytos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 CVP IS langelyje „Pasi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kaina“ (kai kain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prašoma nurodyti abiem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dais), teisinga bus laikoma skaitin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išraiška,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formoje;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58.5. jeigu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 kaina, išreikšta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iais, neatitinka kainos, nurodytos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žodžiais, teising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laiko kain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žodžiais;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58.6. kai pateiktame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nurodoma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maža kaina, privalo pareikalauti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(išskyrus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pirkimus), kad dalyvis pagr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kain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raštu. Siekiant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sitikinti, ar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pateiktame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nurodyta kaina yra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maža,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vadovaujasi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direktoriaus 2009 m. rugs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 30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1S-96 „D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nurodytos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mažos kainos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vokos apibr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žimo“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(Žin., 2009, Nr. </w:t>
      </w:r>
      <w:r w:rsidRPr="00366C8E">
        <w:rPr>
          <w:rFonts w:ascii="Times New Roman" w:hAnsi="Times New Roman" w:cs="Times New Roman"/>
          <w:sz w:val="24"/>
          <w:szCs w:val="24"/>
        </w:rPr>
        <w:lastRenderedPageBreak/>
        <w:t>119-5131</w:t>
      </w:r>
      <w:r>
        <w:rPr>
          <w:rFonts w:ascii="Times New Roman" w:hAnsi="Times New Roman" w:cs="Times New Roman"/>
          <w:color w:val="000000"/>
          <w:sz w:val="24"/>
          <w:szCs w:val="24"/>
        </w:rPr>
        <w:t>) bei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nurodytos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mažos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kainos pagrindimo rekomendacijomis, patvirtintomis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direktoriaus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2009 m. lapkri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 10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sakymu Nr. 1S-122 (Žin., 2009, Nr. </w:t>
      </w:r>
      <w:r w:rsidRPr="00366C8E">
        <w:rPr>
          <w:rFonts w:ascii="Times New Roman" w:hAnsi="Times New Roman" w:cs="Times New Roman"/>
          <w:sz w:val="24"/>
          <w:szCs w:val="24"/>
        </w:rPr>
        <w:t>136-5965);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58.7. tikrina,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ne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kainos.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59. Iškilus klausim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turinio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prašyti, kad dalyviai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paaiškinimus nekeisdami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lymo. Esant reikalui,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iami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Komisijos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iš anksto raštu pranešant,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kokius klausimus jie tur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atsakyti.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atmeta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jeigu: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60.1.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neatitiko 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60.2.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savo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netikslius ar neišsamius duomenis apie savo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 prašant, nepatikslino 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left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60.3.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neatitiko pirkimo dokumentuose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60.4.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lyta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maža kaina ir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prašymu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raštiško kainos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pagrindimo arba kitaip nepagrind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prastai mažos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60.5.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neatmesti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 nepriimtinos kainos;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60.6.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voke, ir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60.7.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pateiktas be saugaus elektroninio parašo, kai jo buvo reikalauta.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60 punkte nurodyt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neatmesti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perkant prekes,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paslaugas ar darbus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vertinami remiantis vienu iš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61.1.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lymo, kai pirkimo sutartis sudaroma su dalyviu,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 naudingiausi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išrinkt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pagal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dokumentuose nustatytus kriterijus, susijusius su pirkimo objektu, – paprastai kokyb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kainos,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privalum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estetini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funkcini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energijos vartojimo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efektyvumo, aplinkos apsaugos charakteristik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eksploatavimo išlaid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efektyvumo,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garantinio aptarnavimo ir technin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pagalbos, pristatymo datos, pristatymo laiko arba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užbaigimo laiko.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kriterijais negalima pasirinkti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61.2. mažiausios kainos;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61.3. pagal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pirkimo dokumentuose nustatytus su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objektu susijusius kriterijus, kurie negali nepagr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 ir neobjektyviai riboti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galimybi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pirkime ar nesudaro išskirtini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konkretiems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jams, pažeidžiant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3 straipsnio 1 dalyje nustatytus reikalavimus.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 Pirkimo dokumentuose nurodomas kiekvieno ekonomiškai naudingiausiam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lymui nustatyti pasirinkto kriterijaus lyginamasis svoris. 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lyginamasis svoris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išreikštas konkre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 dydžiu arba nustatant interval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patenka kiekviena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kriterijui priskiriama reikšm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. Tais atvejais, kai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 objekto ypatybi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nustatyti 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lyginamojo svorio,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 nurodyti pirkimo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dokumentuose taikom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svarbos eiliškum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maž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tvarka.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63. Supaprastinto projekto konkursui pateikti projektai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vertinami pagal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nustatytus kriterijus, kurie neb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tinai turi remtis mažiausia kaina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kriterijumi.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pagal pirkimo dokumentuose nustatytus vertinimo kriterijus ir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tvark</w:t>
      </w:r>
      <w:r>
        <w:rPr>
          <w:rFonts w:ascii="TimesNewRoman" w:hAnsi="TimesNewRoman" w:cs="TimesNewRoman"/>
          <w:color w:val="000000"/>
          <w:sz w:val="24"/>
          <w:szCs w:val="24"/>
        </w:rPr>
        <w:t>ą į</w:t>
      </w:r>
      <w:r>
        <w:rPr>
          <w:rFonts w:ascii="Times New Roman" w:hAnsi="Times New Roman" w:cs="Times New Roman"/>
          <w:color w:val="000000"/>
          <w:sz w:val="24"/>
          <w:szCs w:val="24"/>
        </w:rPr>
        <w:t>vertinusi pateiktus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32 straipsnio 8 dalyje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 atveju patikrinusi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jo, kurio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pagal vertinimo rezultatus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pripažintas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jusiu, atitikt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minimaliems kvalifikaciniams reikalavimams, nustato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ekonominio naudingumo maž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arba kain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tvarka (išskyrus atvejus, kai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arba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jas).</w:t>
      </w:r>
    </w:p>
    <w:p w:rsidR="00740888" w:rsidRDefault="00740888" w:rsidP="00A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Tais atvejais, kai, vertinant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kriterijumi, keli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ekonominis naudingumas yra vienodas, vertinant mažiausios kainos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kriterijumi – keli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yra vienoda, sudarant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pirmesnis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rašomas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kurio vokas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lymais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registruotas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iausiai ar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 pateiktas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iausiai. Jei pirkimas atliekamas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mis, o dal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galima pateikti voke (pvz.,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galiojim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užtikrinantis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dokumentas), tai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pateikimo momentas yra tuomet, kai gauta paskutin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jo dalis ir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pirmesnis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ę į</w:t>
      </w:r>
      <w:r>
        <w:rPr>
          <w:rFonts w:ascii="Times New Roman" w:hAnsi="Times New Roman" w:cs="Times New Roman"/>
          <w:color w:val="000000"/>
          <w:sz w:val="24"/>
          <w:szCs w:val="24"/>
        </w:rPr>
        <w:t>rašomas tas, kuris pirmas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 pripaž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stamas pirmuoju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esantis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65. Tais atvejais, kai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arba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B088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pateikia tik 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jo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laikomas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jusiu, jeigu jis neatmestas pagal</w:t>
      </w:r>
      <w:r w:rsidR="00AB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60 punkto nuostatas.</w:t>
      </w:r>
    </w:p>
    <w:p w:rsidR="005E667C" w:rsidRDefault="005E667C" w:rsidP="00A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PIRKIMO SUTARTIS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 tam dalyviui, kurio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pripažintas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pasirašyti pirkimo sutarties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raštu (išskyrus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atvejus, kai apklausa vykdoma žodžiu). Kvietime 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nepažeidžiant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68 ir 69 punkto 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nurodomas laikas, iki kada jis turi pasirašyti pirkimo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Komisija ar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organizatorius,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ras, parengia pirkimo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sutarties projekt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jeigu jis nebuvo parengtas kaip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dalis.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 Pirkimo sutartis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nedelsiant, bet ne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negu pasibaig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 nustatytas pirkimo sutarties sudarymo atid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terminas. Atid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terminas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netaikomas: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68.1. kai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 sudaroma preliminariosios sutarties pagrindu arba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taikant dinamin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sistem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68.2. vienintelis suinteresuotas dalyvis yra tas, su kuriuo sudaroma pirkimo sutartis, ir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suinteresuot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68.3. kai 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10 000 Lt 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arba kai pirkimo sutartis sudaroma atliekant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skelbia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sudaroma ne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kaip po 5 darbo dien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 informacinio pranešimo paskelbimo CVP IS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dienos. Jeigu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Europos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jungos oficialiame leidinyje paskelbia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>
        <w:rPr>
          <w:rFonts w:ascii="Times New Roman" w:hAnsi="Times New Roman" w:cs="Times New Roman"/>
          <w:color w:val="000000"/>
          <w:sz w:val="24"/>
          <w:szCs w:val="24"/>
        </w:rPr>
        <w:t>skaidrumo,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ne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kaip po 10 dien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 šio pranešimo paskelbimo dienos.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 Tais atvejais, kai pirkimo sutartis sudaroma raštu, 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kuriam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raštu atsisako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pasirašyti, tai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jui, kurio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pagal patvirtint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pirmas po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jo, atsisakiusio 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 Atsisakymu pasirašyti pirkimo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taip pat laikomas bet kuris iš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atvej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70.1.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jas nepateikia pirkimo dokumentuose nustatyto pirkimo sutarties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užtikrinimo;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70.2.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nepasirašo pirkimo sutarties iki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nurodyto laiko;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70.3.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atsisako 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 nustatytomis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70.4.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kurios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pripažintas geriausiu,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gijo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reikalaujamos teisin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formos;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70.5.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pateikta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24 straipsnio 2 dalies 5 punkte nurodyta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deklaracija yra melaginga.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71. Sudarant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joje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kaina,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protokole ar po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pateiktame galutiniame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užfiksuota galutin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kaina ir pirkimo dokumentuose bei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lyme nustatytos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 Pirkimo sutartis sudaroma raštu, išskyrus atvejus, kai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sudaroma žodžiu. Kai pirkimo sutartis sudaroma raštu,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nustatyta: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72.1. pirkimo sutarties šali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pareigos;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72.2.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paslaugos ar darbai, jeigu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manoma, – tiksl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kiekiai;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72.3. kaina arba kainodaros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nustatytos pagal Viešojo pirkimo–pardavimo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 ir kainodaros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nustatymo metodik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patvirtint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prie Lietuvos 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direktoriaus 2003 m. vasario 25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Nr. 1S-21 (Žin., 2003, Nr. </w:t>
      </w:r>
      <w:r w:rsidRPr="00366C8E">
        <w:rPr>
          <w:rFonts w:ascii="Times New Roman" w:hAnsi="Times New Roman" w:cs="Times New Roman"/>
          <w:sz w:val="24"/>
          <w:szCs w:val="24"/>
        </w:rPr>
        <w:t>22-944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2006, Nr. </w:t>
      </w:r>
      <w:r w:rsidRPr="00366C8E">
        <w:rPr>
          <w:rFonts w:ascii="Times New Roman" w:hAnsi="Times New Roman" w:cs="Times New Roman"/>
          <w:sz w:val="24"/>
          <w:szCs w:val="24"/>
        </w:rPr>
        <w:t>16-576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2008, Nr. </w:t>
      </w:r>
      <w:r w:rsidRPr="00366C8E">
        <w:rPr>
          <w:rFonts w:ascii="Times New Roman" w:hAnsi="Times New Roman" w:cs="Times New Roman"/>
          <w:sz w:val="24"/>
          <w:szCs w:val="24"/>
        </w:rPr>
        <w:t>105-4042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2011, Nr. </w:t>
      </w:r>
      <w:r w:rsidRPr="00366C8E">
        <w:rPr>
          <w:rFonts w:ascii="Times New Roman" w:hAnsi="Times New Roman" w:cs="Times New Roman"/>
          <w:sz w:val="24"/>
          <w:szCs w:val="24"/>
        </w:rPr>
        <w:t>101-</w:t>
      </w:r>
      <w:r w:rsidR="0026244F" w:rsidRPr="00366C8E">
        <w:rPr>
          <w:rFonts w:ascii="Times New Roman" w:hAnsi="Times New Roman" w:cs="Times New Roman"/>
          <w:sz w:val="24"/>
          <w:szCs w:val="24"/>
        </w:rPr>
        <w:t xml:space="preserve"> </w:t>
      </w:r>
      <w:r w:rsidRPr="00366C8E">
        <w:rPr>
          <w:rFonts w:ascii="Times New Roman" w:hAnsi="Times New Roman" w:cs="Times New Roman"/>
          <w:sz w:val="24"/>
          <w:szCs w:val="24"/>
        </w:rPr>
        <w:t>4768);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72.4. atsiskaitym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tvarka;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72.5. prievoli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 terminai;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72.6. prievoli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 užtikrinimas;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72.7. gin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čų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sprendimo tvarka;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72.8. pirkimo sutarties nutraukimo tvarka;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72.9. pirkimo sutarties galiojimas;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72.10. jeigu sudaroma preliminarioji sutartis – jai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dingos nuostatos;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72.11. subrangovai, subtiek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 subteik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jeigu vykdant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jie pasitelkiami, ir 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keitimo tvarka.</w:t>
      </w:r>
    </w:p>
    <w:p w:rsidR="00740888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73.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žodžiu, kai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10 000 Lt 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 ir sutartini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vykdymas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užtikrinamas CK nustatytais prievoli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 užtikrinimo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dais.</w:t>
      </w:r>
    </w:p>
    <w:p w:rsidR="00740888" w:rsidRPr="00366C8E" w:rsidRDefault="00740888" w:rsidP="0026244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74.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pirkimo sutarties galiojimo laikotarpiu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iamos,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išskyrus tokias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lygas, kurias pakeitus neb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pažeisti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 nustatyti principai ir tikslai bei tokiems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pakeitimams yra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gautas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sutikimas.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tarnybos sutikimo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nereikalaujama, kai atlikus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sudarytos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10 000 Lt 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 arba kai pirkimo sutartis sudaryta atlikus mažos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nor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dama keisti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lygas,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vadovaujasi Viešojo pirkimo–pardavimo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keitimo rekomendacijomis,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patvirtintomis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direktoriaus 2009 m. geguž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5 d.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Nr. 1S-43 (Žin.,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2009, Nr</w:t>
      </w:r>
      <w:r w:rsidRPr="00366C8E">
        <w:rPr>
          <w:rFonts w:ascii="Times New Roman" w:hAnsi="Times New Roman" w:cs="Times New Roman"/>
          <w:sz w:val="24"/>
          <w:szCs w:val="24"/>
        </w:rPr>
        <w:t>. 54-2151).</w:t>
      </w:r>
    </w:p>
    <w:p w:rsidR="005E667C" w:rsidRDefault="005E667C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PRELIMINARIOJI SUTARTIS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atlikusi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gali sudaryti preliminari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 Preliminariosios sutarties pagrindu ji gali sudaryti 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kelias pirkimo sutartis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(toliau šiame skyriuje –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sutartis). Tiek sudarydama preliminari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tiek jos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pagrindu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vadovaujasi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statymu ir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šiomis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76. Preliminarioji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tik raštu, ne ilgesniam kaip 4 met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laikotarpiui. Preliminariosios sutarties pagrindu sudaroma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sutartis, atliekant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6244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pirkimus,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10 000 Lt 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io),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žodžiu. Tuo atveju, kai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 sudaroma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žodžiu,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79 ir 80 punktuose nustatytas bendravimas su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vykdomas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žodžiu.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 Preliminari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ja sutartimi šalys susitaria nustatyti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lygas, taikomas preliminariosios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sutarties pagrindu sudaromai pagrindinei 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iai. Preliminariojoje sutartyje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nustatytos esmin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lygos: pirkimo sutarties objektas, kaina ir kiekiai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apimtys, ar kainos, kieki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apim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lygos. Sudarant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šalys negali keisti esmini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preliminariosios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gali priimti 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preliminariojoje sutartyje nustatyti ne tik esmines, bet ir</w:t>
      </w:r>
      <w:r w:rsidR="0026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visas jos pagrindu sudaromos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sudaryti preliminari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su vienu arba su keliais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jais. Tais atvejais, kai preliminarioji sutartis sudaroma su keliais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ne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mažiau kaip trys, jeigu yra trys ir daugiau nustatytus kvalifikacinius reikalavimus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priimtinus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 sudaroma tik su tais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 su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kuriais buvo sudaryta preliminarioji sutartis.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79. Tais atvejais, kai preliminarioji sutartis sudaryta su vienu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 ir joje buvo nustatytos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 sudaroma pagal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preliminariojoje sutartyje nustatytas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lygas, kreipiantis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raštu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sutarties sudarymo.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 Tais atvejais, kai preliminarioji sutartis sudaryta su vienu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 ir joje buvo</w:t>
      </w:r>
      <w:r w:rsidR="002C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nustatytos esmin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bet ne visos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 kreipiasi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raštu, prašydama papildyti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iki nustatyto termino, ir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nurodo, kad papildymas negali keisti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81. Tais atvejais, kai preliminarioji sutartis sudaryta su keliais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 ir joje buvo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nustatytos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neatnaujinant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varžymosi. Preliminariojoje sutartyje nustatomos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pasirinkimo sudaryti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s. Paprastai,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ne visais atvejais, taikomas eiliškumo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principas: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pirmiausia raštu kreipiasi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laiko geriausiu,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lydama pasirašyti, pranešdama apie priimt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preliminariosios sutarties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pagrindu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 Šiam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jui atsisakius sudaryti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paaišk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kad jis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tinkamai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vykdyti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 raštu kreipiasi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 likusi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laikom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geriausiu,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lydama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ir t. t., kol pasirenkamas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su kuriuo bus sudaryta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82. Tais atvejais, kai preliminarioji sutartis sudaryta su keliais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atnaujinant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varžym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 tokiomis 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iomis, kokios nustatytos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preliminariojoje sutartyje, arba patikslintomis, o jeigu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tina, kitomis nei preliminariojoje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sutartyje nustatytomis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83 punkte nurodyta tvarka.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83. Atnaujindama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varžym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organizacija: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83.1. raštu kreipiasi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visus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su kuriais sudaryta preliminarioji sutartis, ir prašo iki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nustatyto termino raštu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lymus. Kiekvieno pirkimo atveju,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objekto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tingum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kitas svarbias aplinkybes, nustato pakankam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lymams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pateikti;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83.2. išrenka geriausi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vadovaudamasi preliminariojoje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sutartyje nustatytais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kriterijais, ir su š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sudaro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sutartis preliminariosios sutarties pagrindu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iš karto, kai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yra raštu (išskyrus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sudarom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žodžiu) informuojamas, kad jo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pripažintas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 ir jis atrinktas pasirašyti pagrindin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67C" w:rsidRDefault="005E667C" w:rsidP="0026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SUPAPRASTINT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PIRKIM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DAI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 Supaprastinti pirkimai atliekami šiais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dais: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85.1. supaprastinto atviro konkurso;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85.2. supaprastinto riboto konkurso;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85.3.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85.4. apklausos;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85.5. supaprastinto projekto konkurso.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86. Pirkimas supaprastinto atviro, supaprastinto riboto konkurso ar supaprastint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atliktas visais atvejais, tinkamai apie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paskelbus.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atlikdama supaprastintus pirkimus, vadovaudamasi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II skyriaus 7 skirsnio nuostatomis, taip pat gali taikyti elektronines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 – elektronin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aukcion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dinamin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aukcion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gali taikyti vykdydama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 atviro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konkurso, supaprastinto riboto konkurso,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dais. Elektroninis aukcionas taip pat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taikomas atnaujinant varžym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 tarp preliminariosios sutarties šali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preliminarioji sutartis sudaryta su keliais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 ar sudarant 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pagal dinamin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sistem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9CF" w:rsidRDefault="00C039CF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53E" w:rsidRDefault="0069753E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XI. SUPAPRASTINTAS ATVIRAS KONKURSAS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 Vykdant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atvir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konkurs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neribojamas. Apie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skelbiama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 ir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12 punkte nustatyta tvarka.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89. Supaprastintame atvirame konkurse derybos tarp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ir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yra draudžiamos.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 dienos nuo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skelbimo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CVP IS dienos.</w:t>
      </w:r>
    </w:p>
    <w:p w:rsidR="00740888" w:rsidRDefault="00740888" w:rsidP="00E41AF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91. Jei supaprastinto atviro konkurso metu bus vykdomas elektroninis aukcionas, apie tai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nurodoma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753E" w:rsidRDefault="0069753E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SUPAPRASTINTAS RIBOTAS KONKURSAS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ribot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konkurs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vykdo etapais: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92.1.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 ir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 tvarka skelbia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ir, remdamasi paskelbtais kvalifikacijos kriterijais, atrenka tuos kandidatus, kurie bus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92.2. vadovaudamasi pirkimo dokumentuose nustatytomis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lygomis, 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vertina ir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palygina pakviest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93. Supaprastintame ribotame konkurse derybos tarp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ir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41A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draudžiamos.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94.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pirkime 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dienos nuo skelbimo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CVP IS dienos.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 dienos nuo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kvietim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išsiuntimo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dienos.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nustato, kiek mažiausiai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bus pakviesta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ir kokie yra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kriterijai ir tvarka.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mažesnis kaip 5.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nustatydama atrenkam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atrankos kriterijus ir tvark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privalo laikytis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97.1.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užtikrinta reali konkurencija,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tiksl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aišk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ir nediskriminuojantys;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97.2.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kriterijai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nustatyti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35–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38 straipsni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pagrindu.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98. Kvalifikacin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atranka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 tik iš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atitinka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nustatytus minimalius kvalifikacijos reikalavimus.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99.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pakviesta ne mažiau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organizacijos nustatytas mažiausias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ius. Jeigu minimalius</w:t>
      </w:r>
      <w:r w:rsidR="00E4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 atitinka mažiau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negu nustatytas mažiausias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visus kandidatus, kurie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atitinka keliamus minimalius kvalifikacijos reikalavimus.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100. Konkurso metu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negali kviesti dalyvauti pirkime kit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nepateikusi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neatitinka 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101. Jei supaprastinto riboto konkurso metu bus vykdomas elektroninis aukcionas, apie tai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nurodoma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753E" w:rsidRDefault="0069753E" w:rsidP="00E4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SUPAPRASTINTOS SKELBIAMOS DERYBOS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102. Vykdant supaprastintas skelbiamas derybas,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statyme ir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 tvarka.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103. Supaprastintos skelbiamos derybos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atliekamos: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103.1.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iant suinteresuotus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pateikti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103.2.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iant suinteresuotus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 teikti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paraiškas dalyvauti pirkime ir ribojant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teiksian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lymus,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 Jei ribojamas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104.1. vykdoma kvalifikacin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atranka, kaip nustatyta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96 ir 97 punktuose;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104.2.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nei 7 darbo dienos nuo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skelbimo apie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CVP IS;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104.3.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 dienos nuo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skelbimo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CVP IS dienos;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104.4. mažiausias skelbime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nurodomas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bus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tis,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mažesnis kaip 3.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pakviesta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 mažiau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negu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nustatytas mažiausias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ius. Jeigu minimalius kvalifikacijos reikalavimus atitinka mažiau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negu nustatytas mažiausias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pateikti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visus kandidatus, kurie atitinka keliamus minimalius kvalifikacijos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reikalavimus. Pirkimo metu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negali kviesti dalyvauti pirkime kit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nepateikusi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neatitinka minimali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105. Jei neribojamas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105.1.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atitik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105.2.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 dienos nuo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skelbimo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CVP IS dienos.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derybas vykdo tokiais etapais: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106.1.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prašomi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iki skelbime nurodyto termino pabaigos. Kai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ribojamas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ius, pirminius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iki pirkimo dokumentuose nustatyto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termino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pateikti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metu atrinkti kandidatai;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susipaž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 su pirminiais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ir minimalius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dalyvius (kai vykdoma kvalifikacin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atranka – visus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pirminius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pateikusius dalyvius)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106.3. su kiekvienu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 atskirai deramasi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siekiant geriausio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rezultato. Pabaigus derybas,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prašoma pateikti galutinius kainos bei technini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vertinami pagal 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kriterijus,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užklijuotuose vokuose (išskyrus atvejus, kai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jas).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šimas ir kainos paskelbimas vyksta viešame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kuriame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atstovai;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106.4. vadovaujantis pirkimo dokumentuose nustatyta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tvarka ir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kriterijais, pagal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rezultatus, užfiksuotus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lymuose ir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protokoluose,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nustatomas geriausias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metu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laikomasi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107.1. tretiesiems asmenims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negali atskleisti jokios iš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gautos informacijos be jo sutikimo, taip pat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informuojamas apie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susitarimus, pasiektus su kitais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107.2. visiems dalyviams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taikomi vienodi reikalavimai, suteikiamos vienodos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galimyb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pateikiama vienoda informacija; teikdama 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neturi diskriminuoti 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naudai;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107.3.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tis pagal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eiliškum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107.4.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eiga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forminta raštu.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pasirašo derybose dalyvav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Komisijos nariai ir dalyvio, su kuriuo 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tasi,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galiotas atstovas. Jei derybos vykdomos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laiškais ar elektroniniais laiškais,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eigos protokolas surašomas tais atvejais, kai deryb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laiškai siun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nepasirašyti elektroniniu parašu. Protokole išd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stoma deryb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eiga ir deryb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metu pasiekti susitarimai.</w:t>
      </w:r>
    </w:p>
    <w:p w:rsidR="0069753E" w:rsidRDefault="0069753E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XIV. APKLAUSA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pirkimas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nustatytais atvejais ir kai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pagal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neprivaloma skelbti: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 perkant prekes, paslaugas ar darbus, kai: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108.1.1. pirkimas, apie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buvo skelbta,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vyko, nes nebuvo gauta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108.1.2.atliekant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nepriimtinos kainos, o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nustatytus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minimalius kvalifikacijos reikalavimus;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108.1.3.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skubiai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kuriomis grindžiama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ypatinga skuba, negali priklausyti nuo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108.1.4. atliekamas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pirkimas esant bent vienai iš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108.1.4.1.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tina skubiai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Pr="0069753E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108.1.4.2. sudaromos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Pr="0069753E">
        <w:rPr>
          <w:rFonts w:ascii="Times New Roman" w:hAnsi="Times New Roman" w:cs="Times New Roman"/>
          <w:b/>
          <w:color w:val="000000"/>
          <w:sz w:val="24"/>
          <w:szCs w:val="24"/>
        </w:rPr>
        <w:t>neviršija 80 000 Lt; darb</w:t>
      </w:r>
      <w:r w:rsidRPr="0069753E">
        <w:rPr>
          <w:rFonts w:ascii="TimesNewRoman" w:hAnsi="TimesNewRoman" w:cs="TimesNewRoman"/>
          <w:b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69753E">
        <w:rPr>
          <w:rFonts w:ascii="Times New Roman" w:hAnsi="Times New Roman" w:cs="Times New Roman"/>
          <w:b/>
          <w:color w:val="000000"/>
          <w:sz w:val="24"/>
          <w:szCs w:val="24"/>
        </w:rPr>
        <w:t>pirkimo sutarties vert</w:t>
      </w:r>
      <w:r w:rsidRPr="0069753E">
        <w:rPr>
          <w:rFonts w:ascii="TimesNewRoman" w:hAnsi="TimesNewRoman" w:cs="TimesNewRoman"/>
          <w:b/>
          <w:color w:val="000000"/>
          <w:sz w:val="24"/>
          <w:szCs w:val="24"/>
        </w:rPr>
        <w:t xml:space="preserve">ė </w:t>
      </w:r>
      <w:r w:rsidRPr="0069753E">
        <w:rPr>
          <w:rFonts w:ascii="Times New Roman" w:hAnsi="Times New Roman" w:cs="Times New Roman"/>
          <w:b/>
          <w:color w:val="000000"/>
          <w:sz w:val="24"/>
          <w:szCs w:val="24"/>
        </w:rPr>
        <w:t>– 300 000 Lt;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108.1.4.3. esant kitoms, objektyviai pateisinamoms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netikslinga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paskelbti apie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pavyzdžiui, paskelbimas apie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reikalaut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neproporcingai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organizatoriaus arba Komisijos pastang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laiko ir (ar) 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naud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108.1.4.4. kai perkamos panašios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paslaugos ar perkami darbai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to paties objekto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yra suskirstyti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atskiras dalis,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kiekvienai numatoma sudaryti atskir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(sutartis), jeigu bendra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to paties tipo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100 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kst. Lt (be PVM), o perkant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darbus – ne didesn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1,5 procento to paties objekto pirkimo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500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kst. Lt (be PVM);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108.1.5.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patent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tik konkretus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patiekti reikalingas prekes, suteikti paslaugas ar atlikti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darbus ir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jokios kitos alternatyvos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108.2.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paslaugos: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108.2.1. kai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 tam tikro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pirko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ir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 derinant su jau turimomis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pirkimai buvo efektyv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 pirkimai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techninio nesuderinamumo su ankstesniaisiais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nepriimtini, nes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iajai organizacijai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sigijus skirting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ji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pirktomis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dideli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nuostoli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Jeigu 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viršija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ankstesn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kainos,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 ekspertiz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suderinamumo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108.2.2.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skirt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diplomatin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 atstovyb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ms,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konsulin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staigoms užsienyje ir Lietuvos Respublikos atstovyb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 prie tarptautini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kariniams atstovams ir specialiesiems ataš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pirkimams užsienyje;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108.2.3.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paslaugos yra perkamos naudojant reprezentacin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 išlaidoms skirtas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šas;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108.3.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kai: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108.3.1.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gaminamos tik mokslo, eksperimentavimo,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techninio</w:t>
      </w:r>
      <w:r w:rsidR="00FE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tobulinimo tikslais, nesiekiant gauti pelno arba padengti mokslo ar tobulinimo išlaid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E0F6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108.3.2.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biržoje perkamos kotiruojamos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108.3.3. perkami muziej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eksponatai, archyviniai ir bibliotekiniai dokumentai,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prenumeruojami laikraš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ir žurnalai;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108.3.4. ypa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restrukt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rizuojam</w:t>
      </w:r>
      <w:r>
        <w:rPr>
          <w:rFonts w:ascii="TimesNewRoman" w:hAnsi="TimesNewRoman" w:cs="TimesNewRoman"/>
          <w:color w:val="000000"/>
          <w:sz w:val="24"/>
          <w:szCs w:val="24"/>
        </w:rPr>
        <w:t>ų 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(šiuo atveju privaloma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108.3.5.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rezervo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108.4. perkamos paslaugos, kai: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108.4.1. perkamos licencijos naudotis bibliotekiniais dokumentais ar 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mis) baz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108.4.2. perkamos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tarnautoj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(ar) pagal darbo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dirban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108.4.3. perkamos literat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atlik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kolektyvo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paslaugos, taip pat mokslo, kult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gauti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 vertinimo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108.4.4. perkamos 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komisij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taryb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nustato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108.5. perkamos paslaugos ir darbai, kai: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108.5.1.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numatyti, paaišk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kad reikia papildom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ir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rašyt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į </w:t>
      </w:r>
      <w:r>
        <w:rPr>
          <w:rFonts w:ascii="Times New Roman" w:hAnsi="Times New Roman" w:cs="Times New Roman"/>
          <w:color w:val="000000"/>
          <w:sz w:val="24"/>
          <w:szCs w:val="24"/>
        </w:rPr>
        <w:t>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be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negalima užbaigti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 vykdymo. Tokia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tik su tuo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ju, su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kuriuo buvo sudaryta pradin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sutartis, o jos ir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 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neturi viršyti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pradin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kainos (perkan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gali paskelbti informacin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108.5.2. perkant iš esamo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naujas paslaugas ar darbus, tokius pat, kokie buvo pirkti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su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lyga, kad ankstesnioji pirkimo sutartis buvo sudaryta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skelbiant apie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skelbiant buvo atsižvelgta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toki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galimyb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pirkti papildomai buvo nurodyta pirkimo skelbime, o visi minimi pirkimai skirti tam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 projektui vykdyti. 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metu sudarom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trukm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negali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ilgesn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3 metai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iuojant nuo pradin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pasirašymo momento.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109. Vykdant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du, kreipiamasi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kelis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prašant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pagal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keliamus reikalavimus. Kai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apklausa vykdoma po supaprastinto atviro, supaprastinto riboto konkurso ar supaprastint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atmetus visus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lymus,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atitinkan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minimalius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reikalavimus, kreipiamasi pateikti patvirtinim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apie sutikim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pirkime.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110. Apklausos metu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deramasi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 nurodo, ar bus deramasi arba kokiais atvejais bus deramasi, ir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jimosi tvark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Jeigu apklausos, vykdytos raštu, metu 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tasi, pabaigus derybas, dalyvi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prašoma pateikti galutinius kainos bei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vertinami pagal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ekonomiškai 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kriterijus,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užklijuotuose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vokuose arba CVP 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(išskyrus atvejus, kai 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iamas tik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vienas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jas).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Vykdant pirkim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apklausos 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 galima kreiptis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su juo</w:t>
      </w:r>
      <w:r w:rsidR="00975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 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kainos ir kit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lyg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šiais atvejais: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111.1.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paslaugos yra perkamos naudojant reprezentacin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ms išlaidoms skirtas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šas;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111.2. perkamos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gaminamos tik mokslo, eksperimentavimo,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techninio tobulinimo tikslais, nesiekiant gauti pelno arba padengti mokslo ar tobulinimo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išlaid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111.3. perkami muziej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eksponatai, archyv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bibliotek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dokumentai,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prenumeruojami laikraš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ir žurnalai, perkamos knygos, vokai, pašto ženklai bei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sveikinim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kvietim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kt. atvirukai;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111.4. perkamos licencijos naudotis bibliotekiniais dokumentais ar 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mis) baz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111.5. perkamos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darbuotoj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mokymo paslaugos ir yra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gautas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mokymo poreikius atitinkantis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111.6. perkamos literat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atlik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kolektyvo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paslaugos, taip pat mokslo, kult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gauti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 vertinimo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111.7. perkamos 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komisij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taryb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nustato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111.8. perkamos mokslo ir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740888" w:rsidRDefault="00740888" w:rsidP="00FE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veiklos, taip pat 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111.9.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skubiai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kuriomis grindžiama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ypatinga skuba, negali priklausyti nuo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111.10.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priežas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patent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tik konkretus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gali patiekti reikalingas prekes, suteikti paslaugas ar atlikti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darbus ir 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ra jokios kitos alternatyvos;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111.11.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 tam tikro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pirko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 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derinant su jau turimomis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 pirkimai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buvo efektyv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s, 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o alternatyv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pirkimai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techninio nesuderinamumo su ankstesniaisiais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nepriimtini, nes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sigijus skirting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ji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pirktomis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dideli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nuostoli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Jeigu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viršija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ankstesn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kainos,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 ekspertiz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papildomai perkam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technini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suderinamumo;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111.12. ypa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restrukt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rizuojam</w:t>
      </w:r>
      <w:r>
        <w:rPr>
          <w:rFonts w:ascii="TimesNewRoman" w:hAnsi="TimesNewRoman" w:cs="TimesNewRoman"/>
          <w:color w:val="000000"/>
          <w:sz w:val="24"/>
          <w:szCs w:val="24"/>
        </w:rPr>
        <w:t>ų ū</w:t>
      </w:r>
      <w:r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111.13.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aplinkybi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numatyti, paaišk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kad reikia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paslaug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rašyt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į </w:t>
      </w:r>
      <w:r>
        <w:rPr>
          <w:rFonts w:ascii="Times New Roman" w:hAnsi="Times New Roman" w:cs="Times New Roman"/>
          <w:color w:val="000000"/>
          <w:sz w:val="24"/>
          <w:szCs w:val="24"/>
        </w:rPr>
        <w:t>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be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negalima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užbaigti sutarties vykdymo. Tokia pirkimo sutartis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sudaroma tik su tuo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ju, su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kuriuo buvo sudaryta pradin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sutartis, o jos ir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papildomai 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kaina neturi viršyti 30 procent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pradin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kainos;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111.14. iš esamo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perkamos naujos paslaugos ar darbai, tokie pat, kokie buvo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pirkti pagal ankstesn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su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lyga, kad ankstesnioji sutartis buvo sudaryta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skelbiant apie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skelbiant buvo atsižvelgta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toki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galimyb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pirkti papildomai buvo nurodyta pirkimo skelbime, o visi minimi pirkimai skirti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 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 projektui vykdyti. Papildom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metu sudarom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trukm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ilgesn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3 metai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iuojant nuo pradin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sutarties sudarymo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momento;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111.15.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 atlikti ir pirkimo iš anksto numatyti negalima (transporto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rengini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remontas, kompiuterini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gedim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šalinimas ir panašios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reikalaujan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 skubi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111.16. kai susidariusios ypatingos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(avarija, stichin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nelaim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, epidemija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kitoks nenugalimos j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gos poveikis);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111.17. kai perkami meno 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riniai, suvenyrai, g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puokšt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ir pan.;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111.18. perkami autobus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vienkartiniai, nuolatiniai, oro bei geležinkelio transporto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bilietai ar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111.19.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atveju, kai egzistuoja trumpalaik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aplinkyb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suteikian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 galimyb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reikalingas prekes ar paslaugas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už daug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nei rinkos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kaina;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111.20. kai už prekes, paslaugas atsiskaitoma pagal patvirtintus tarifus (šaltas vanduo,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dujos, elektra ir pan.);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111.21. perkamos informacijos paskelbimo spaudoje, telefon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knygose, kelioni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vadovuose, kataloguose paslaugos, skirtos atstovauti ir reprezentuoti Birštono savivaldyb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111.22. perkamos sve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apgyvendinimo ir maitinimo paslaugos;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111.23. numatomos sudaryti 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 yra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10 000 Lt;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111.24. kai didesnio teik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iaus apklausa reikalaut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neproporcingai dideli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75FE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organizatoriaus ar Komisijos pastang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laiko ir (ar) 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naud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112. Kai apklausa atliekama po pirkimo, apie kur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buvo skelbta,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iau visi gauti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 neatitiko 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 nepriimtinos kainos,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 esm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iant, pirkime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 minimalius kvalifikacijos reikalavimus. Apklausos vykdymo metu pirkimo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kei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iamos.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113. Jei apklausos metu numatoma vykdyti elektronin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aukcion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tai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pranešama pirkimo dokumentuose.</w:t>
      </w:r>
    </w:p>
    <w:p w:rsidR="0069753E" w:rsidRDefault="0069753E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SUPAPRASTINTAS PROJEKTO KONKURSAS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114. Supaprastinto projekto konkursas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vykdomas siekiant nustatyti geriausi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(paprastai teritorij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planavimo, architekt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ros, inžinerijos, duomen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apdorojimo, meniniu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kult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riniu poži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riu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tingo ar panašaus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džio) pateikus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(tiek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jus), kai: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114.1. su supaprastinto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 numatyta pasirašyti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arba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114.2. supaprastinto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tojus ar dalyvius numatyta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apdovanoti prizais ar kitaip atsilyginti už dalyvavim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Šiuo atveju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tis su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 arba visais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tojais (pirm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sias vietas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musiais dalyviais)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atlikimo.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supaprastinto 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gali vykdyti supaprastinto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atviro arba supaprastinto riboto projekto konkurso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116.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terminas supaprastinto atviro projekto konkursui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trumpesnis kaip 10 darbo dien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 skelbimo paskelbimo CVP IS dienos.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117.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supaprastintame ribotame projekto konkurse pateikimo terminas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7 darbo dienos nuo skelbimo paskelbimo,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terminas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trumpesnis kaip 10 darbo dien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 kvietim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išsiuntimo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dienos.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118.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supaprastintame atvirame projekto konkurse neribojamas.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119. Supaprastinto projekto konkurso dokumentuose nurodomas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bus</w:t>
      </w:r>
    </w:p>
    <w:p w:rsidR="00740888" w:rsidRDefault="00740888" w:rsidP="0097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pakviesti pateikti projektus, 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negali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mažesnis kaip 3. Taip pat nurodoma, kad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mažiau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pakviesta tik tuo atveju, kai pateikiama mažiau paraišk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neatitiko kvalifikacijos 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riboto 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vykdo etapais: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120.1.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nustatyta tvarka skelbia apie 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ribot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ir, vadovaudamasi paskelbtais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kriterijais, atrenka tuos</w:t>
      </w:r>
      <w:r w:rsidR="00975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kandidatus, kurie bus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pateikti projektus;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120.2. vadovaudamasi supaprastinto projekto konkurso dokumentuose nustatyta projekt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vertinimo tvarka, 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ja, vertina ir palygina pakviest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pateiktus projektus.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supaprastinto projekto konkurso dokumentuose (skelbime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) nurodo kandidat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kurie bus atrinkti ir pakviesti pateikti projektus,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kokie yra kandidat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išankstin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kriterijai.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nustatydama kvalifikacin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atrankos kriterijus, privalo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laikytis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97 punkte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123. Vokai su projektais 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 dviejuose Komisijos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džiuose. Pirmame 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šiami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vokai su projektais, antrame – vokai su 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 (vykdant projekto konkurs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–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tapatyb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atskleidžiamos antrame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dyje). Apie š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visiems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raštu praneša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prieš 3 dienas.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Pranešime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nurodyta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(susipažinimo su 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šifrais)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vieta, diena, valanda ir minut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.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visi projektus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atstovai. Vokus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šia vienas iš Komisijos nari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šus vokus arba susipažinus su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šifrais, Komisija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dyje dalyvaujantiems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paskelbia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šifrus.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ar susipažinimo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Komisija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formina atskiru protokolu.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124. Supaprastinto atviro projekto konkurso atveju po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(susipažinimo) ir 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paskelbimo Komisija privalo patikrinti, ar dalyviai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atitinka supaprastinto projekto konkurso dokumentuose nustatytus kvalifikacijos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reikalavimus, ir atmesti projektus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kvalifikacija neatitinka nustatyt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 Komisija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tikrina jiems nedalyvaujant. Prireikus kandidatai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dalyviai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iami atsakyti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pastabas, kurias Komisija yra pateikusi protokole.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125. Komisija vertina, palygina tik tuos projektus, kurie atitinka supaprastinto projekto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konkurso dokumentuose išd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stytus reikalavimus. Projektai vertinami nedalyvaujant juos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jams. Vertinami tik anonimiškai pateikti projektai.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 Komisija privalo atmesti tuos projektus, kurie: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126.1. išsi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sti ar gauti po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nustatyto galutinio projekt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termino;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126.2. pateikti pažeidžiant anonimiškum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126.3. neatitinka supaprastinto projekto konkurso dokumentuose išd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127. Pateikti projektai vertinami pagal supaprastinto projekto konkurso dokumentuose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 vertinimo kriterijus, numatytus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61 ir 63 punktuose. Supaprastinto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 konkursui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vertinimui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rengiamas viešas aptarimas,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kuriame juos analizuoja Komisijos pakviesti ekspertai. Šio aptarimo išvados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forminamos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protokolu. Komisijos nariai viešame aptarime savo nuomon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nepareiškia. Viešo aptarimo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protokolas su 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išvadomis pateikiamas Komisijai iki jos nustatyto termino. Ekspertai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savo išvadas pateikia raštu. 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išvados Komisijai yra rekomendacinio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128.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vertinusi projektus, Komisija sudaro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Komisijos suteikt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tvarka. Esant reikalui, Komisija tame pa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iame protokole pateikia projektams savo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pastabas, reikalaujan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ias papildomo paaiškinimo.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per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darbo dienas nuo 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deviz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šifrais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(susipažinimo)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forminimo (o supaprastinto atviro projekto konkurso atveju – ir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patikrinimo) raštu praneša kiekvienam kandidatui ir dalyviui apie 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o kurio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projektas ne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rašytas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– ir projekto atmetimo priežastis.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129. Komisija gali ir neskirti pirmosios vietos, jeigu mano, kad pateikti projektai atitinka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formalius reikalavimus, ta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iau,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 konkurso dokumentuose nurodytus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tikslus,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 organizacijai yra nepriimtini.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privalo gr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žinti projekto konkurso dalyviams nelaim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jusius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projektus iki konkurso dokumentuose nurodytos datos.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 geriausi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pateikusiu dalyviu, o jeigu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geriausius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keli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– su vienu iš 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pasirašyti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paslaugoms,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vyksta projekto konkursas.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 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 projekto konkurso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tojus ar dalyvius apdovanoti prizais ar kitaip atsilyginti už dalyvavim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 konkurse.</w:t>
      </w:r>
    </w:p>
    <w:p w:rsidR="00C039CF" w:rsidRDefault="00C039CF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70" w:rsidRDefault="008E5270" w:rsidP="0074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XVI. MAŽOS VERT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PIRKIMO YPATUMAI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133.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pirkimas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atliekamas visais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nustatytais supaprastint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dais, atsižvelgiant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pasirinkimo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134. Atliekant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 apie kiekvien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išskyrus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atvejus, kai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nustatyta tvarka pirkimas atliekamas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du, skelbiama CVP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IS. Skelbime (arba kartu su skelbimu pateiktuose pirkimo dokumentuose) pateikiamos su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 susijusios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lygos. Nustatant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 termin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atsižvelgiama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tai, ar CVP IS arba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ar kitoje interneto svetain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yra paskelbtos ir laisvai prieinamos visos pirkimo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lygos, ar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prašoma pateikti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apie kvalifikacij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kokio sud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tingumo yra pirkimo objektas, ir kitas aplinkybes.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 nustatyti pakankam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kreiptis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pirkimo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paaiškinimo ir užtikrinti, kad paaiškinimai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išsi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sti visiems pirkimo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dokumentus gavusiems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pirkimo atveju pirkimo dokumentuose pateikia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lymams parengti informacij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: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rengimo ir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forminimo reikalavimus,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objekto apib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kvalifikacijos reikalavimus ir juos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rodan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 (jei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reikalavimai keliami), 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apie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vertinim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pagrindines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lygas: preki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pateikimo,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atlikimo terminus, kainodaros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taisykles, atsiskaitymo tvark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pirkimo sutarties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vykdymo užtikrinimo reikalavimus (jei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keliami), jei reikalinga – kitas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turi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suteiktos galimyb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kreiptis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paaiškinim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137. Bendravimas su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 gali vykti žodžiu arba raštu. Žodžiu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bendraujama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(kreipiamasi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pateikiami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lymai), kai pirkimas vykdomas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ir: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137.1. 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neviršija 10 000 Lt 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137.2.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vyki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tina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skubiai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o vykdant apklaus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raštu preki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ar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nepavykt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sigyti laiku.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138. Raštu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prašoma pateikti faksu, elektroniniu paštu, CVP IS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ar vokuose.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gali nereikalauti, kad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pasirašytas, elektronin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pateikiamas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– su saugiu elektroniniu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parašu.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139.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lymus prašant pateikti vokuose,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išskyrus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kurio metu deramasi,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kvie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iami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pateik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 ar j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galioti atstovai.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metu skelbiama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lyta kaina, jei vertinama ekonomiškai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naudingiausio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vertinimo kriterijumi – vertinamos technin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charakteristikos. Jei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lymus prašoma pateikti tik CVP IS priemon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mis, susipažinimo su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 gali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atliekama nedalyvaujant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jams (j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atstovams).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140. Komisija ir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organizatorius, vykdydami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gali netaikyti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 atpl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šimo ir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141. Vykdydama mažos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pirkimus ir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85 straipsnio 6 dalyje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nurodytus supaprastintus pirkimus,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neprivalo vadovautis Taisykli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 (skelbimai VŽ), 21, 25, 27, 32, 38, 39, 40, 43-46, 49–54, 58, 66, 70-72, 78–83 ir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107.4 punkt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8E5270" w:rsidRDefault="008E5270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 INFORMACIJOS APIE SUPAPRASTINTUS PIRKIMUS TEIKIMAS</w:t>
      </w:r>
    </w:p>
    <w:p w:rsidR="00FA00B8" w:rsidRDefault="00FA00B8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142. Komisija ar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 suinteresuotiems kandidatams ir suinteresuotiems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dalyviams, išskyrus atvejus, kai supaprastinto pirkimo sutarties vert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kaip 10 000 Lt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(be prid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vert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mokes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io), nedelsdama (ne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per 5 darbo dienas) raštu praneša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priimt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ar preliminari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sutart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arba sprendim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leidimo dalyvauti dinamin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pirkimo sistemoje, pateikia Taisykli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143 punkte nurodytos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atitinkamos informacijos, kuri dar nebuvo pateikta pirkimo 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 metu, santrauk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nurodo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eil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tiksl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atid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termin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taip pat turi nurodyti priežastis,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buvo priimtas sprendimas nesudaryti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sutarties ar preliminariosios sutarties, prad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ar dinamin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iš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naujo.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gavusi kandidato ar dalyvio raštu pateikt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prašym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turi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nedelsdama, ne 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liau kaip per 10 dien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nuo prašymo gavimo dienos, nurodyti: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143.1. kandidatui – jo paraiškos atmetimo priežastis;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143.2. dalyviui, kurio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nebuvo atmestas, – laim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charakteristikas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santykinius pranašumus,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šis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buvo pripažintas geriausiu, taip pat š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pateikusio dalyvio ar preliminariosios sutarties šali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pavadinimus;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143.3. dalyviui, kurio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lymas buvo atmestas,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atmetimo priežastis, tarp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nurodytas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25 straipsnio 4 ir 5 dalyse, taip pat priežastis,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kuri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priimtas sprendimas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nelygiavertiškumo arba sprendimas, kad prek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s, paslaugos ar darbai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neatitinka rezultat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apib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dinimo ar funkcini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.Šis punktas netaikomas, kai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supaprastintas pirkimas atliekamas apklausos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du žodžiu.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144. Susipažinti su informacija, susijusia su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jimu, aiškinimu, vertinimu ir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palyginimu, gali tiktai Komisijos nariai ir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iosios organizacijos pakviesti ekspertai,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vadovas, jo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galioti asmenys. Ši informacija teikiama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tarnybai, kitiems asmenims ir institucijoms, turin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ioms toki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pagal Lietuvos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statymus, taip pat Lietuvos 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nutarimu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galiotiems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Europos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jungos finansin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param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administruojantiems viešiesiems juridiniams asmenims.</w:t>
      </w: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145.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organizacija, Komisija, jos nariai ar ekspertai ir kiti asmenys, nepažeisdami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ypa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sudaryt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sutar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skelbimo ir informacijos, susijusios su jos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teikimu kandidatams ir dalyviams, negali tretiesiems asmenims atskleisti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iajai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organizacijai pateiktos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jo informacijos, kurios konfidencialum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nurod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jas. Toki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sudaro vis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pirma komercin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(gamybin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) paslaptis ir konfidencialieji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aspektai. 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jas, teikdamas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privalo nurodyti, kuri 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lymo dalis ar duomenys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yra konfidencial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jas negali viešai skelbiamos ar visuomenei lengvai prieinamos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informacijos nurodyti kaip konfidencialios. 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 perkan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ioji organizacija turi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juos supažindinti su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dalyvi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lymais, išskyrus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kuri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dalyviai nurod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F6542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kaip konfidenciali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0B8" w:rsidRDefault="00FA00B8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B8" w:rsidRDefault="00FA00B8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8" w:rsidRDefault="0074088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XVIII. GIN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ČŲ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</w:t>
      </w:r>
    </w:p>
    <w:p w:rsidR="00FA00B8" w:rsidRDefault="00FA00B8" w:rsidP="00FA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88" w:rsidRDefault="00740888" w:rsidP="00F6542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146. Gin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jimas, žalos atlyginimas, pirkimo sutarties pripažinimas negaliojan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ia,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alternatyvios sankcijos, Europos Bendrijos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pažeidim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jimas atliekamas</w:t>
      </w:r>
      <w:r w:rsidR="00F6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vadovaujantis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statymo V skyriaus nuostatomis.</w:t>
      </w:r>
    </w:p>
    <w:p w:rsidR="00740888" w:rsidRDefault="00740888" w:rsidP="00740888"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sectPr w:rsidR="00740888" w:rsidSect="00C039CF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B2" w:rsidRDefault="00AB3EB2" w:rsidP="00F65423">
      <w:pPr>
        <w:spacing w:after="0" w:line="240" w:lineRule="auto"/>
      </w:pPr>
      <w:r>
        <w:separator/>
      </w:r>
    </w:p>
  </w:endnote>
  <w:endnote w:type="continuationSeparator" w:id="0">
    <w:p w:rsidR="00AB3EB2" w:rsidRDefault="00AB3EB2" w:rsidP="00F6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197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9CF" w:rsidRDefault="00C0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1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039CF" w:rsidRDefault="00C03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78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9CF" w:rsidRDefault="00C0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9CF" w:rsidRDefault="00C03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B2" w:rsidRDefault="00AB3EB2" w:rsidP="00F65423">
      <w:pPr>
        <w:spacing w:after="0" w:line="240" w:lineRule="auto"/>
      </w:pPr>
      <w:r>
        <w:separator/>
      </w:r>
    </w:p>
  </w:footnote>
  <w:footnote w:type="continuationSeparator" w:id="0">
    <w:p w:rsidR="00AB3EB2" w:rsidRDefault="00AB3EB2" w:rsidP="00F6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23" w:rsidRDefault="00F65423">
    <w:pPr>
      <w:pStyle w:val="Header"/>
      <w:jc w:val="center"/>
    </w:pPr>
  </w:p>
  <w:p w:rsidR="00F65423" w:rsidRDefault="00F6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88"/>
    <w:rsid w:val="002148B2"/>
    <w:rsid w:val="0026244F"/>
    <w:rsid w:val="002C2427"/>
    <w:rsid w:val="00366C8E"/>
    <w:rsid w:val="004B1EB4"/>
    <w:rsid w:val="005E667C"/>
    <w:rsid w:val="0061495C"/>
    <w:rsid w:val="0069753E"/>
    <w:rsid w:val="006C78D0"/>
    <w:rsid w:val="00740888"/>
    <w:rsid w:val="00767017"/>
    <w:rsid w:val="008E5270"/>
    <w:rsid w:val="008E7CE4"/>
    <w:rsid w:val="00975FEB"/>
    <w:rsid w:val="00981B2F"/>
    <w:rsid w:val="00985740"/>
    <w:rsid w:val="009947F3"/>
    <w:rsid w:val="00AB088E"/>
    <w:rsid w:val="00AB3EB2"/>
    <w:rsid w:val="00BF5986"/>
    <w:rsid w:val="00C039CF"/>
    <w:rsid w:val="00CC718D"/>
    <w:rsid w:val="00E41AF5"/>
    <w:rsid w:val="00F17288"/>
    <w:rsid w:val="00F65423"/>
    <w:rsid w:val="00FA00B8"/>
    <w:rsid w:val="00FA770D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23"/>
  </w:style>
  <w:style w:type="paragraph" w:styleId="Footer">
    <w:name w:val="footer"/>
    <w:basedOn w:val="Normal"/>
    <w:link w:val="FooterChar"/>
    <w:uiPriority w:val="99"/>
    <w:unhideWhenUsed/>
    <w:rsid w:val="00F65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3"/>
  </w:style>
  <w:style w:type="paragraph" w:styleId="BalloonText">
    <w:name w:val="Balloon Text"/>
    <w:basedOn w:val="Normal"/>
    <w:link w:val="BalloonTextChar"/>
    <w:uiPriority w:val="99"/>
    <w:semiHidden/>
    <w:unhideWhenUsed/>
    <w:rsid w:val="008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23"/>
  </w:style>
  <w:style w:type="paragraph" w:styleId="Footer">
    <w:name w:val="footer"/>
    <w:basedOn w:val="Normal"/>
    <w:link w:val="FooterChar"/>
    <w:uiPriority w:val="99"/>
    <w:unhideWhenUsed/>
    <w:rsid w:val="00F65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3"/>
  </w:style>
  <w:style w:type="paragraph" w:styleId="BalloonText">
    <w:name w:val="Balloon Text"/>
    <w:basedOn w:val="Normal"/>
    <w:link w:val="BalloonTextChar"/>
    <w:uiPriority w:val="99"/>
    <w:semiHidden/>
    <w:unhideWhenUsed/>
    <w:rsid w:val="008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031B-6FF8-48B3-90AA-B07B4CF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59207</Words>
  <Characters>33748</Characters>
  <Application>Microsoft Office Word</Application>
  <DocSecurity>4</DocSecurity>
  <Lines>281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BSC</cp:lastModifiedBy>
  <cp:revision>2</cp:revision>
  <cp:lastPrinted>2012-10-31T09:03:00Z</cp:lastPrinted>
  <dcterms:created xsi:type="dcterms:W3CDTF">2013-03-28T09:03:00Z</dcterms:created>
  <dcterms:modified xsi:type="dcterms:W3CDTF">2013-03-28T09:03:00Z</dcterms:modified>
</cp:coreProperties>
</file>